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380" w:rsidRPr="00600578" w:rsidRDefault="00603BEF">
      <w:pPr>
        <w:rPr>
          <w:rFonts w:ascii="Myriad Set Pro" w:hAnsi="Myriad Set Pro" w:cs="Arial"/>
          <w:color w:val="FFFFFF"/>
          <w:sz w:val="20"/>
        </w:rPr>
      </w:pPr>
      <w:r>
        <w:rPr>
          <w:rFonts w:ascii="Verdana" w:hAnsi="Verdana"/>
        </w:rPr>
        <w:t>Do the settings</w:t>
      </w:r>
    </w:p>
    <w:p w:rsidR="00196380" w:rsidRPr="00600578" w:rsidRDefault="00196380">
      <w:pPr>
        <w:rPr>
          <w:rFonts w:ascii="Myriad Set Pro" w:hAnsi="Myriad Set Pro" w:cs="Arial"/>
          <w:color w:val="FFFFFF"/>
          <w:sz w:val="20"/>
        </w:rPr>
      </w:pPr>
    </w:p>
    <w:p w:rsidR="00196380" w:rsidRPr="00600578" w:rsidRDefault="00196380">
      <w:pPr>
        <w:rPr>
          <w:rFonts w:ascii="Myriad Set Pro" w:hAnsi="Myriad Set Pro" w:cs="Arial"/>
          <w:color w:val="FFFFFF"/>
          <w:sz w:val="20"/>
        </w:rPr>
      </w:pPr>
    </w:p>
    <w:p w:rsidR="00196380" w:rsidRPr="00600578" w:rsidRDefault="00600578" w:rsidP="00C30A4D">
      <w:pPr>
        <w:tabs>
          <w:tab w:val="left" w:pos="6960"/>
        </w:tabs>
        <w:rPr>
          <w:rFonts w:ascii="Myriad Set Pro" w:hAnsi="Myriad Set Pro" w:cs="Arial"/>
          <w:color w:val="FFFFFF"/>
          <w:sz w:val="20"/>
        </w:rPr>
      </w:pPr>
      <w:r w:rsidRPr="00600578">
        <w:rPr>
          <w:rFonts w:ascii="Myriad Set Pro" w:hAnsi="Myriad Set Pro"/>
          <w:noProof/>
          <w:sz w:val="20"/>
        </w:rPr>
        <w:drawing>
          <wp:anchor distT="0" distB="0" distL="114300" distR="114300" simplePos="0" relativeHeight="251682816" behindDoc="0" locked="0" layoutInCell="1" allowOverlap="1" wp14:anchorId="0A25E8F6" wp14:editId="6B66E760">
            <wp:simplePos x="0" y="0"/>
            <wp:positionH relativeFrom="column">
              <wp:posOffset>-194095</wp:posOffset>
            </wp:positionH>
            <wp:positionV relativeFrom="paragraph">
              <wp:posOffset>320675</wp:posOffset>
            </wp:positionV>
            <wp:extent cx="1609725" cy="704215"/>
            <wp:effectExtent l="0" t="0" r="9525"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609725" cy="704215"/>
                    </a:xfrm>
                    <a:prstGeom prst="rect">
                      <a:avLst/>
                    </a:prstGeom>
                  </pic:spPr>
                </pic:pic>
              </a:graphicData>
            </a:graphic>
            <wp14:sizeRelH relativeFrom="page">
              <wp14:pctWidth>0</wp14:pctWidth>
            </wp14:sizeRelH>
            <wp14:sizeRelV relativeFrom="page">
              <wp14:pctHeight>0</wp14:pctHeight>
            </wp14:sizeRelV>
          </wp:anchor>
        </w:drawing>
      </w:r>
      <w:r w:rsidR="00C30A4D" w:rsidRPr="00600578">
        <w:rPr>
          <w:rFonts w:ascii="Myriad Set Pro" w:hAnsi="Myriad Set Pro" w:cs="Arial"/>
          <w:color w:val="FFFFFF"/>
          <w:sz w:val="20"/>
        </w:rPr>
        <w:tab/>
      </w:r>
    </w:p>
    <w:p w:rsidR="00196380" w:rsidRPr="00600578" w:rsidRDefault="00847318">
      <w:pPr>
        <w:rPr>
          <w:rFonts w:ascii="Myriad Set Pro" w:hAnsi="Myriad Set Pro" w:cs="Arial"/>
          <w:color w:val="FFFFFF"/>
          <w:sz w:val="20"/>
        </w:rPr>
      </w:pPr>
      <w:r w:rsidRPr="00600578">
        <w:rPr>
          <w:rFonts w:ascii="Myriad Set Pro" w:hAnsi="Myriad Set Pro" w:cs="Arial"/>
          <w:noProof/>
          <w:color w:val="FFFFFF"/>
          <w:sz w:val="20"/>
        </w:rPr>
        <mc:AlternateContent>
          <mc:Choice Requires="wps">
            <w:drawing>
              <wp:anchor distT="0" distB="0" distL="114300" distR="114300" simplePos="0" relativeHeight="251658240" behindDoc="0" locked="0" layoutInCell="1" allowOverlap="1" wp14:anchorId="65C74F0D" wp14:editId="2A308542">
                <wp:simplePos x="0" y="0"/>
                <wp:positionH relativeFrom="column">
                  <wp:posOffset>-182245</wp:posOffset>
                </wp:positionH>
                <wp:positionV relativeFrom="paragraph">
                  <wp:posOffset>-2188845</wp:posOffset>
                </wp:positionV>
                <wp:extent cx="1604645" cy="10765790"/>
                <wp:effectExtent l="0" t="1905" r="0" b="0"/>
                <wp:wrapNone/>
                <wp:docPr id="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645" cy="10765790"/>
                        </a:xfrm>
                        <a:prstGeom prst="rect">
                          <a:avLst/>
                        </a:prstGeom>
                        <a:solidFill>
                          <a:srgbClr val="1C9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6759C" id="Rectangle 2" o:spid="_x0000_s1026" style="position:absolute;margin-left:-14.35pt;margin-top:-172.35pt;width:126.35pt;height:84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" fillcolor="#1c9ad6" stroked="f"/>
            </w:pict>
          </mc:Fallback>
        </mc:AlternateContent>
      </w:r>
    </w:p>
    <w:p w:rsidR="00196380" w:rsidRPr="00600578" w:rsidRDefault="00196380">
      <w:pPr>
        <w:rPr>
          <w:rFonts w:ascii="Myriad Set Pro" w:hAnsi="Myriad Set Pro" w:cs="Arial"/>
          <w:color w:val="FFFFFF"/>
          <w:sz w:val="20"/>
        </w:rPr>
      </w:pPr>
    </w:p>
    <w:p w:rsidR="00196380" w:rsidRPr="00600578" w:rsidRDefault="00196380">
      <w:pPr>
        <w:rPr>
          <w:rFonts w:ascii="Myriad Set Pro" w:hAnsi="Myriad Set Pro" w:cs="Arial"/>
          <w:color w:val="FFFFFF"/>
          <w:sz w:val="20"/>
        </w:rPr>
      </w:pPr>
    </w:p>
    <w:p w:rsidR="00196380" w:rsidRPr="00600578" w:rsidRDefault="00196380">
      <w:pPr>
        <w:rPr>
          <w:rFonts w:ascii="Myriad Set Pro" w:hAnsi="Myriad Set Pro" w:cs="Arial"/>
          <w:color w:val="FFFFFF"/>
          <w:sz w:val="20"/>
        </w:rPr>
      </w:pPr>
    </w:p>
    <w:p w:rsidR="00722EB8" w:rsidRPr="00600578" w:rsidRDefault="00F967EC">
      <w:pPr>
        <w:rPr>
          <w:rFonts w:ascii="Myriad Set Pro" w:hAnsi="Myriad Set Pro" w:cs="Arial"/>
          <w:color w:val="FFFFFF"/>
          <w:sz w:val="20"/>
        </w:rPr>
      </w:pPr>
      <w:r w:rsidRPr="00600578">
        <w:rPr>
          <w:rFonts w:ascii="Myriad Set Pro" w:hAnsi="Myriad Set Pro" w:cs="Arial"/>
          <w:color w:val="FFFFFF"/>
          <w:sz w:val="20"/>
        </w:rPr>
        <w:t>Time Tracker</w:t>
      </w:r>
    </w:p>
    <w:p w:rsidR="00722EB8" w:rsidRPr="00600578" w:rsidRDefault="00722EB8">
      <w:pPr>
        <w:rPr>
          <w:rFonts w:ascii="Myriad Set Pro" w:hAnsi="Myriad Set Pro" w:cs="Arial"/>
          <w:color w:val="FFFFFF"/>
          <w:sz w:val="20"/>
        </w:rPr>
      </w:pPr>
    </w:p>
    <w:p w:rsidR="00722EB8" w:rsidRPr="00600578" w:rsidRDefault="00847318">
      <w:pPr>
        <w:rPr>
          <w:rFonts w:ascii="Myriad Set Pro" w:hAnsi="Myriad Set Pro" w:cs="Arial"/>
          <w:color w:val="FFFFFF"/>
          <w:sz w:val="20"/>
        </w:rPr>
      </w:pPr>
      <w:r w:rsidRPr="00600578">
        <w:rPr>
          <w:rFonts w:ascii="Myriad Set Pro" w:hAnsi="Myriad Set Pro" w:cs="Arial"/>
          <w:noProof/>
          <w:color w:val="FFFFFF"/>
          <w:sz w:val="20"/>
        </w:rPr>
        <mc:AlternateContent>
          <mc:Choice Requires="wps">
            <w:drawing>
              <wp:anchor distT="0" distB="0" distL="114300" distR="114300" simplePos="0" relativeHeight="251662336" behindDoc="0" locked="0" layoutInCell="1" allowOverlap="1" wp14:anchorId="2274FF28" wp14:editId="7D6D74A0">
                <wp:simplePos x="0" y="0"/>
                <wp:positionH relativeFrom="margin">
                  <wp:posOffset>2256155</wp:posOffset>
                </wp:positionH>
                <wp:positionV relativeFrom="margin">
                  <wp:posOffset>3300095</wp:posOffset>
                </wp:positionV>
                <wp:extent cx="3440430" cy="2193290"/>
                <wp:effectExtent l="0" t="4445" r="0" b="2540"/>
                <wp:wrapSquare wrapText="bothSides"/>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0430" cy="2193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4DFC" w:rsidRPr="007C261C" w:rsidRDefault="009F5F51" w:rsidP="00AF22BB">
                            <w:pPr>
                              <w:spacing w:before="120" w:after="120" w:line="360" w:lineRule="auto"/>
                              <w:jc w:val="center"/>
                              <w:rPr>
                                <w:rFonts w:ascii="Myriad Set Pro" w:hAnsi="Myriad Set Pro" w:cstheme="minorHAnsi"/>
                                <w:b/>
                                <w:color w:val="00B0F0"/>
                                <w:sz w:val="48"/>
                                <w:szCs w:val="48"/>
                              </w:rPr>
                            </w:pPr>
                            <w:r w:rsidRPr="007C261C">
                              <w:rPr>
                                <w:rFonts w:ascii="Myriad Set Pro" w:hAnsi="Myriad Set Pro" w:cstheme="minorHAnsi"/>
                                <w:b/>
                                <w:color w:val="00B0F0"/>
                                <w:sz w:val="48"/>
                                <w:szCs w:val="48"/>
                              </w:rPr>
                              <w:t>VW Installation Center</w:t>
                            </w:r>
                            <w:r w:rsidR="00FD4DFC" w:rsidRPr="007C261C">
                              <w:rPr>
                                <w:rFonts w:ascii="Myriad Set Pro" w:hAnsi="Myriad Set Pro" w:cstheme="minorHAnsi"/>
                                <w:b/>
                                <w:color w:val="00B0F0"/>
                                <w:sz w:val="48"/>
                                <w:szCs w:val="48"/>
                              </w:rPr>
                              <w:t xml:space="preserve"> Steps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274FF28" id="_x0000_t202" coordsize="21600,21600" o:spt="202" path="m,l,21600r21600,l21600,xe">
                <v:stroke joinstyle="miter"/>
                <v:path gradientshapeok="t" o:connecttype="rect"/>
              </v:shapetype>
              <v:shape id="Text Box 5" o:spid="_x0000_s1026" type="#_x0000_t202" style="position:absolute;margin-left:177.65pt;margin-top:259.85pt;width:270.9pt;height:172.7pt;z-index:251662336;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" stroked="f">
                <v:textbox style="mso-fit-shape-to-text:t">
                  <w:txbxContent>
                    <w:p w:rsidR="00FD4DFC" w:rsidRPr="007C261C" w:rsidRDefault="009F5F51" w:rsidP="00AF22BB">
                      <w:pPr>
                        <w:spacing w:before="120" w:after="120" w:line="360" w:lineRule="auto"/>
                        <w:jc w:val="center"/>
                        <w:rPr>
                          <w:rFonts w:ascii="Myriad Set Pro" w:hAnsi="Myriad Set Pro" w:cstheme="minorHAnsi"/>
                          <w:b/>
                          <w:color w:val="00B0F0"/>
                          <w:sz w:val="48"/>
                          <w:szCs w:val="48"/>
                        </w:rPr>
                      </w:pPr>
                      <w:r w:rsidRPr="007C261C">
                        <w:rPr>
                          <w:rFonts w:ascii="Myriad Set Pro" w:hAnsi="Myriad Set Pro" w:cstheme="minorHAnsi"/>
                          <w:b/>
                          <w:color w:val="00B0F0"/>
                          <w:sz w:val="48"/>
                          <w:szCs w:val="48"/>
                        </w:rPr>
                        <w:t>VW Installation Center</w:t>
                      </w:r>
                      <w:r w:rsidR="00FD4DFC" w:rsidRPr="007C261C">
                        <w:rPr>
                          <w:rFonts w:ascii="Myriad Set Pro" w:hAnsi="Myriad Set Pro" w:cstheme="minorHAnsi"/>
                          <w:b/>
                          <w:color w:val="00B0F0"/>
                          <w:sz w:val="48"/>
                          <w:szCs w:val="48"/>
                        </w:rPr>
                        <w:t xml:space="preserve"> Steps</w:t>
                      </w:r>
                    </w:p>
                  </w:txbxContent>
                </v:textbox>
                <w10:wrap type="square" anchorx="margin" anchory="margin"/>
              </v:shape>
            </w:pict>
          </mc:Fallback>
        </mc:AlternateContent>
      </w:r>
    </w:p>
    <w:p w:rsidR="00722EB8" w:rsidRPr="00600578" w:rsidRDefault="00722EB8" w:rsidP="00480AC2">
      <w:pPr>
        <w:rPr>
          <w:rFonts w:ascii="Myriad Set Pro" w:hAnsi="Myriad Set Pro" w:cs="Arial"/>
          <w:color w:val="FFFFFF"/>
          <w:sz w:val="20"/>
        </w:rPr>
      </w:pPr>
    </w:p>
    <w:p w:rsidR="00722EB8" w:rsidRPr="00600578" w:rsidRDefault="00722EB8" w:rsidP="00480AC2">
      <w:pPr>
        <w:rPr>
          <w:rFonts w:ascii="Myriad Set Pro" w:hAnsi="Myriad Set Pro" w:cs="Arial"/>
          <w:color w:val="FFFFFF"/>
          <w:sz w:val="20"/>
        </w:rPr>
      </w:pPr>
    </w:p>
    <w:p w:rsidR="00722EB8" w:rsidRPr="00600578" w:rsidRDefault="00722EB8" w:rsidP="00480AC2">
      <w:pPr>
        <w:rPr>
          <w:rFonts w:ascii="Myriad Set Pro" w:hAnsi="Myriad Set Pro" w:cs="Arial"/>
          <w:color w:val="FFFFFF"/>
          <w:sz w:val="20"/>
        </w:rPr>
      </w:pPr>
    </w:p>
    <w:p w:rsidR="00722EB8" w:rsidRPr="00600578" w:rsidRDefault="00722EB8" w:rsidP="00480AC2">
      <w:pPr>
        <w:rPr>
          <w:rFonts w:ascii="Myriad Set Pro" w:hAnsi="Myriad Set Pro" w:cs="Arial"/>
          <w:color w:val="FFFFFF"/>
          <w:sz w:val="20"/>
        </w:rPr>
      </w:pPr>
    </w:p>
    <w:p w:rsidR="00722EB8" w:rsidRPr="00600578" w:rsidRDefault="00722EB8" w:rsidP="00480AC2">
      <w:pPr>
        <w:rPr>
          <w:rFonts w:ascii="Myriad Set Pro" w:hAnsi="Myriad Set Pro" w:cs="Arial"/>
          <w:color w:val="FFFFFF"/>
          <w:sz w:val="20"/>
        </w:rPr>
      </w:pPr>
    </w:p>
    <w:p w:rsidR="001A38DA" w:rsidRPr="00600578" w:rsidRDefault="001A38DA" w:rsidP="00480AC2">
      <w:pPr>
        <w:rPr>
          <w:rFonts w:ascii="Myriad Set Pro" w:hAnsi="Myriad Set Pro" w:cs="Arial"/>
          <w:color w:val="FFFFFF"/>
          <w:sz w:val="20"/>
        </w:rPr>
      </w:pPr>
    </w:p>
    <w:p w:rsidR="001A38DA" w:rsidRPr="00600578" w:rsidRDefault="001A38DA" w:rsidP="00480AC2">
      <w:pPr>
        <w:rPr>
          <w:rFonts w:ascii="Myriad Set Pro" w:hAnsi="Myriad Set Pro" w:cs="Arial"/>
          <w:color w:val="FFFFFF"/>
          <w:sz w:val="20"/>
        </w:rPr>
      </w:pPr>
    </w:p>
    <w:p w:rsidR="001A38DA" w:rsidRPr="00600578" w:rsidRDefault="001A38DA" w:rsidP="00480AC2">
      <w:pPr>
        <w:rPr>
          <w:rFonts w:ascii="Myriad Set Pro" w:hAnsi="Myriad Set Pro" w:cs="Arial"/>
          <w:color w:val="FFFFFF"/>
          <w:sz w:val="20"/>
        </w:rPr>
      </w:pPr>
    </w:p>
    <w:p w:rsidR="001A38DA" w:rsidRPr="00600578" w:rsidRDefault="001A38DA" w:rsidP="00480AC2">
      <w:pPr>
        <w:rPr>
          <w:rFonts w:ascii="Myriad Set Pro" w:hAnsi="Myriad Set Pro" w:cs="Arial"/>
          <w:color w:val="FFFFFF"/>
          <w:sz w:val="20"/>
        </w:rPr>
      </w:pPr>
    </w:p>
    <w:p w:rsidR="001A38DA" w:rsidRPr="00600578" w:rsidRDefault="001A38DA" w:rsidP="00480AC2">
      <w:pPr>
        <w:rPr>
          <w:rFonts w:ascii="Myriad Set Pro" w:hAnsi="Myriad Set Pro" w:cs="Arial"/>
          <w:color w:val="FFFFFF"/>
          <w:sz w:val="20"/>
        </w:rPr>
      </w:pPr>
    </w:p>
    <w:p w:rsidR="001A38DA" w:rsidRPr="00600578" w:rsidRDefault="001A38DA" w:rsidP="00480AC2">
      <w:pPr>
        <w:rPr>
          <w:rFonts w:ascii="Myriad Set Pro" w:hAnsi="Myriad Set Pro" w:cs="Arial"/>
          <w:color w:val="FFFFFF"/>
          <w:sz w:val="20"/>
        </w:rPr>
      </w:pPr>
    </w:p>
    <w:p w:rsidR="001A38DA" w:rsidRPr="00600578" w:rsidRDefault="001A38DA" w:rsidP="00480AC2">
      <w:pPr>
        <w:rPr>
          <w:rFonts w:ascii="Myriad Set Pro" w:hAnsi="Myriad Set Pro" w:cs="Arial"/>
          <w:color w:val="FFFFFF"/>
          <w:sz w:val="20"/>
        </w:rPr>
      </w:pPr>
    </w:p>
    <w:p w:rsidR="001A38DA" w:rsidRPr="00600578" w:rsidRDefault="001A38DA" w:rsidP="00480AC2">
      <w:pPr>
        <w:rPr>
          <w:rFonts w:ascii="Myriad Set Pro" w:hAnsi="Myriad Set Pro" w:cs="Arial"/>
          <w:color w:val="FFFFFF"/>
          <w:sz w:val="20"/>
        </w:rPr>
      </w:pPr>
    </w:p>
    <w:p w:rsidR="001A38DA" w:rsidRPr="00600578" w:rsidRDefault="001A38DA" w:rsidP="00480AC2">
      <w:pPr>
        <w:rPr>
          <w:rFonts w:ascii="Myriad Set Pro" w:hAnsi="Myriad Set Pro" w:cs="Arial"/>
          <w:color w:val="FFFFFF"/>
          <w:sz w:val="20"/>
        </w:rPr>
      </w:pPr>
    </w:p>
    <w:p w:rsidR="001A38DA" w:rsidRPr="00600578" w:rsidRDefault="001A38DA" w:rsidP="00480AC2">
      <w:pPr>
        <w:rPr>
          <w:rFonts w:ascii="Myriad Set Pro" w:hAnsi="Myriad Set Pro" w:cs="Arial"/>
          <w:color w:val="FFFFFF"/>
          <w:sz w:val="20"/>
        </w:rPr>
      </w:pPr>
    </w:p>
    <w:p w:rsidR="001A38DA" w:rsidRPr="00600578" w:rsidRDefault="001A38DA" w:rsidP="00480AC2">
      <w:pPr>
        <w:rPr>
          <w:rFonts w:ascii="Myriad Set Pro" w:hAnsi="Myriad Set Pro" w:cs="Arial"/>
          <w:color w:val="FFFFFF"/>
          <w:sz w:val="20"/>
        </w:rPr>
      </w:pPr>
    </w:p>
    <w:p w:rsidR="001A38DA" w:rsidRPr="00600578" w:rsidRDefault="001A38DA" w:rsidP="00480AC2">
      <w:pPr>
        <w:rPr>
          <w:rFonts w:ascii="Myriad Set Pro" w:hAnsi="Myriad Set Pro" w:cs="Arial"/>
          <w:color w:val="FFFFFF"/>
          <w:sz w:val="20"/>
        </w:rPr>
      </w:pPr>
    </w:p>
    <w:p w:rsidR="00722EB8" w:rsidRPr="00600578" w:rsidRDefault="00722EB8" w:rsidP="00480AC2">
      <w:pPr>
        <w:rPr>
          <w:rFonts w:ascii="Myriad Set Pro" w:hAnsi="Myriad Set Pro" w:cs="Arial"/>
          <w:color w:val="FFFFFF"/>
          <w:sz w:val="20"/>
        </w:rPr>
      </w:pPr>
    </w:p>
    <w:p w:rsidR="00722EB8" w:rsidRPr="00600578" w:rsidRDefault="00F967EC" w:rsidP="00480AC2">
      <w:pPr>
        <w:rPr>
          <w:rFonts w:ascii="Myriad Set Pro" w:hAnsi="Myriad Set Pro" w:cs="Arial"/>
          <w:color w:val="FFFFFF"/>
          <w:sz w:val="20"/>
        </w:rPr>
      </w:pPr>
      <w:r w:rsidRPr="00600578">
        <w:rPr>
          <w:rFonts w:ascii="Myriad Set Pro" w:hAnsi="Myriad Set Pro" w:cs="Arial"/>
          <w:color w:val="FFFFFF"/>
          <w:sz w:val="20"/>
        </w:rPr>
        <w:t>28</w:t>
      </w:r>
      <w:r w:rsidRPr="00600578">
        <w:rPr>
          <w:rFonts w:ascii="Myriad Set Pro" w:hAnsi="Myriad Set Pro" w:cs="Arial"/>
          <w:color w:val="FFFFFF"/>
          <w:sz w:val="20"/>
          <w:vertAlign w:val="superscript"/>
        </w:rPr>
        <w:t>th</w:t>
      </w:r>
      <w:r w:rsidRPr="00600578">
        <w:rPr>
          <w:rFonts w:ascii="Myriad Set Pro" w:hAnsi="Myriad Set Pro" w:cs="Arial"/>
          <w:color w:val="FFFFFF"/>
          <w:sz w:val="20"/>
        </w:rPr>
        <w:t xml:space="preserve"> March</w:t>
      </w:r>
      <w:r w:rsidR="00722EB8" w:rsidRPr="00600578">
        <w:rPr>
          <w:rFonts w:ascii="Myriad Set Pro" w:hAnsi="Myriad Set Pro" w:cs="Arial"/>
          <w:color w:val="FFFFFF"/>
          <w:sz w:val="20"/>
        </w:rPr>
        <w:t xml:space="preserve"> 201</w:t>
      </w:r>
      <w:r w:rsidRPr="00600578">
        <w:rPr>
          <w:rFonts w:ascii="Myriad Set Pro" w:hAnsi="Myriad Set Pro" w:cs="Arial"/>
          <w:color w:val="FFFFFF"/>
          <w:sz w:val="20"/>
        </w:rPr>
        <w:t>3</w:t>
      </w:r>
    </w:p>
    <w:p w:rsidR="001C3D2F" w:rsidRPr="00600578" w:rsidRDefault="001C3D2F">
      <w:pPr>
        <w:rPr>
          <w:rFonts w:ascii="Myriad Set Pro" w:hAnsi="Myriad Set Pro" w:cs="Arial"/>
          <w:color w:val="FFFFFF"/>
          <w:sz w:val="20"/>
        </w:rPr>
      </w:pPr>
    </w:p>
    <w:p w:rsidR="00196380" w:rsidRPr="00600578" w:rsidRDefault="00196380">
      <w:pPr>
        <w:rPr>
          <w:rFonts w:ascii="Myriad Set Pro" w:hAnsi="Myriad Set Pro" w:cs="Arial"/>
          <w:color w:val="FFFFFF"/>
          <w:sz w:val="20"/>
        </w:rPr>
      </w:pPr>
    </w:p>
    <w:p w:rsidR="00196380" w:rsidRPr="00600578" w:rsidRDefault="00196380">
      <w:pPr>
        <w:rPr>
          <w:rFonts w:ascii="Myriad Set Pro" w:hAnsi="Myriad Set Pro" w:cs="Arial"/>
          <w:color w:val="FFFFFF"/>
          <w:sz w:val="20"/>
        </w:rPr>
      </w:pPr>
    </w:p>
    <w:p w:rsidR="00196380" w:rsidRPr="00600578" w:rsidRDefault="00196380">
      <w:pPr>
        <w:rPr>
          <w:rFonts w:ascii="Myriad Set Pro" w:hAnsi="Myriad Set Pro" w:cs="Arial"/>
          <w:color w:val="FFFFFF"/>
          <w:sz w:val="20"/>
        </w:rPr>
      </w:pPr>
    </w:p>
    <w:p w:rsidR="00196380" w:rsidRPr="00600578" w:rsidRDefault="00196380">
      <w:pPr>
        <w:rPr>
          <w:rFonts w:ascii="Myriad Set Pro" w:hAnsi="Myriad Set Pro" w:cs="Arial"/>
          <w:color w:val="FFFFFF"/>
          <w:sz w:val="20"/>
        </w:rPr>
      </w:pPr>
    </w:p>
    <w:p w:rsidR="00196380" w:rsidRPr="00600578" w:rsidRDefault="00196380">
      <w:pPr>
        <w:rPr>
          <w:rFonts w:ascii="Myriad Set Pro" w:hAnsi="Myriad Set Pro" w:cs="Arial"/>
          <w:color w:val="FFFFFF"/>
          <w:sz w:val="20"/>
        </w:rPr>
      </w:pPr>
    </w:p>
    <w:p w:rsidR="00196380" w:rsidRPr="00600578" w:rsidRDefault="00196380">
      <w:pPr>
        <w:rPr>
          <w:rFonts w:ascii="Myriad Set Pro" w:hAnsi="Myriad Set Pro" w:cs="Arial"/>
          <w:color w:val="FFFFFF"/>
          <w:sz w:val="20"/>
        </w:rPr>
      </w:pPr>
    </w:p>
    <w:p w:rsidR="00196380" w:rsidRPr="00600578" w:rsidRDefault="00196380">
      <w:pPr>
        <w:rPr>
          <w:rFonts w:ascii="Myriad Set Pro" w:hAnsi="Myriad Set Pro" w:cs="Arial"/>
          <w:color w:val="FFFFFF"/>
          <w:sz w:val="20"/>
        </w:rPr>
      </w:pPr>
    </w:p>
    <w:p w:rsidR="001C3D2F" w:rsidRPr="00600578" w:rsidRDefault="001C3D2F">
      <w:pPr>
        <w:rPr>
          <w:rFonts w:ascii="Myriad Set Pro" w:hAnsi="Myriad Set Pro" w:cs="Arial"/>
          <w:color w:val="FFFFFF"/>
          <w:sz w:val="20"/>
        </w:rPr>
      </w:pPr>
    </w:p>
    <w:p w:rsidR="001C3D2F" w:rsidRPr="00600578" w:rsidRDefault="001C3D2F" w:rsidP="00480AC2">
      <w:pPr>
        <w:rPr>
          <w:rFonts w:ascii="Myriad Set Pro" w:hAnsi="Myriad Set Pro" w:cs="Arial"/>
          <w:color w:val="FFFFFF"/>
          <w:sz w:val="20"/>
        </w:rPr>
      </w:pPr>
    </w:p>
    <w:p w:rsidR="00722EB8" w:rsidRPr="00600578" w:rsidRDefault="00722EB8" w:rsidP="00480AC2">
      <w:pPr>
        <w:rPr>
          <w:rFonts w:ascii="Myriad Set Pro" w:hAnsi="Myriad Set Pro" w:cs="Arial"/>
          <w:color w:val="FFFFFF"/>
          <w:sz w:val="20"/>
        </w:rPr>
        <w:sectPr w:rsidR="00722EB8" w:rsidRPr="00600578" w:rsidSect="00480AC2">
          <w:footerReference w:type="default" r:id="rId9"/>
          <w:type w:val="continuous"/>
          <w:pgSz w:w="12240" w:h="15840" w:code="1"/>
          <w:pgMar w:top="1440" w:right="1800" w:bottom="1440" w:left="1800" w:header="720" w:footer="720" w:gutter="0"/>
          <w:cols w:space="720"/>
        </w:sectPr>
      </w:pPr>
    </w:p>
    <w:p w:rsidR="00196380" w:rsidRPr="00600578" w:rsidRDefault="00196380" w:rsidP="00196380">
      <w:pPr>
        <w:pStyle w:val="Ramco-Header1"/>
        <w:rPr>
          <w:rFonts w:ascii="Myriad Set Pro" w:hAnsi="Myriad Set Pro"/>
          <w:sz w:val="20"/>
          <w:szCs w:val="20"/>
          <w:lang w:val="en-US"/>
        </w:rPr>
      </w:pPr>
      <w:bookmarkStart w:id="0" w:name="_Toc214946621"/>
      <w:bookmarkStart w:id="1" w:name="_Toc214949043"/>
      <w:bookmarkStart w:id="2" w:name="_Toc223863117"/>
      <w:r w:rsidRPr="00600578">
        <w:rPr>
          <w:rFonts w:ascii="Myriad Set Pro" w:hAnsi="Myriad Set Pro"/>
          <w:sz w:val="20"/>
          <w:szCs w:val="20"/>
          <w:lang w:val="en-US"/>
        </w:rPr>
        <w:lastRenderedPageBreak/>
        <w:t>DISCLAIMER</w:t>
      </w:r>
      <w:bookmarkEnd w:id="0"/>
      <w:bookmarkEnd w:id="1"/>
      <w:bookmarkEnd w:id="2"/>
    </w:p>
    <w:p w:rsidR="00600578" w:rsidRPr="00600578" w:rsidRDefault="00600578" w:rsidP="00600578">
      <w:pPr>
        <w:rPr>
          <w:rFonts w:ascii="Myriad Set Pro" w:hAnsi="Myriad Set Pro"/>
          <w:sz w:val="20"/>
        </w:rPr>
      </w:pPr>
    </w:p>
    <w:p w:rsidR="00196380" w:rsidRPr="00600578" w:rsidRDefault="00196380" w:rsidP="00196380">
      <w:pPr>
        <w:jc w:val="both"/>
        <w:rPr>
          <w:rFonts w:ascii="Myriad Set Pro" w:hAnsi="Myriad Set Pro"/>
          <w:b/>
          <w:sz w:val="20"/>
        </w:rPr>
      </w:pPr>
      <w:r w:rsidRPr="00600578">
        <w:rPr>
          <w:rFonts w:ascii="Myriad Set Pro" w:hAnsi="Myriad Set Pro"/>
          <w:b/>
          <w:sz w:val="20"/>
        </w:rPr>
        <w:t>©</w:t>
      </w:r>
      <w:r w:rsidR="00600578" w:rsidRPr="00600578">
        <w:rPr>
          <w:rFonts w:ascii="Myriad Set Pro" w:hAnsi="Myriad Set Pro"/>
          <w:b/>
          <w:sz w:val="20"/>
        </w:rPr>
        <w:t xml:space="preserve"> </w:t>
      </w:r>
      <w:r w:rsidRPr="00600578">
        <w:rPr>
          <w:rFonts w:ascii="Myriad Set Pro" w:hAnsi="Myriad Set Pro"/>
          <w:b/>
          <w:sz w:val="20"/>
        </w:rPr>
        <w:t>201</w:t>
      </w:r>
      <w:r w:rsidR="00B87B51" w:rsidRPr="00600578">
        <w:rPr>
          <w:rFonts w:ascii="Myriad Set Pro" w:hAnsi="Myriad Set Pro"/>
          <w:b/>
          <w:sz w:val="20"/>
        </w:rPr>
        <w:t>7</w:t>
      </w:r>
      <w:r w:rsidRPr="00600578">
        <w:rPr>
          <w:rFonts w:ascii="Myriad Set Pro" w:hAnsi="Myriad Set Pro"/>
          <w:b/>
          <w:sz w:val="20"/>
        </w:rPr>
        <w:t xml:space="preserve"> Ramco Systems Ltd. All rights reserved. All trademarks acknowledged.</w:t>
      </w:r>
    </w:p>
    <w:p w:rsidR="00196380" w:rsidRPr="00600578" w:rsidRDefault="00196380" w:rsidP="00196380">
      <w:pPr>
        <w:jc w:val="both"/>
        <w:rPr>
          <w:rFonts w:ascii="Myriad Set Pro" w:hAnsi="Myriad Set Pro"/>
          <w:sz w:val="20"/>
        </w:rPr>
      </w:pPr>
    </w:p>
    <w:p w:rsidR="00196380" w:rsidRPr="00600578" w:rsidRDefault="00196380" w:rsidP="000C4377">
      <w:pPr>
        <w:spacing w:before="120" w:after="120" w:line="360" w:lineRule="auto"/>
        <w:jc w:val="both"/>
        <w:rPr>
          <w:rFonts w:ascii="Myriad Set Pro" w:hAnsi="Myriad Set Pro"/>
          <w:snapToGrid w:val="0"/>
          <w:sz w:val="20"/>
        </w:rPr>
      </w:pPr>
      <w:r w:rsidRPr="00600578">
        <w:rPr>
          <w:rFonts w:ascii="Myriad Set Pro" w:hAnsi="Myriad Set Pro"/>
          <w:snapToGrid w:val="0"/>
          <w:sz w:val="20"/>
        </w:rPr>
        <w:t xml:space="preserve">This document is published by </w:t>
      </w:r>
      <w:r w:rsidRPr="00600578">
        <w:rPr>
          <w:rFonts w:ascii="Myriad Set Pro" w:hAnsi="Myriad Set Pro"/>
          <w:b/>
          <w:snapToGrid w:val="0"/>
          <w:sz w:val="20"/>
        </w:rPr>
        <w:t>Ramco Systems Ltd</w:t>
      </w:r>
      <w:r w:rsidRPr="00600578">
        <w:rPr>
          <w:rFonts w:ascii="Myriad Set Pro" w:hAnsi="Myriad Set Pro"/>
          <w:snapToGrid w:val="0"/>
          <w:sz w:val="20"/>
        </w:rPr>
        <w:t xml:space="preserve">. without any warranty. No part of this document may be reproduced or transmitted in any form or by any means, electronic or mechanical, for any purpose without the written permission of </w:t>
      </w:r>
      <w:r w:rsidRPr="00600578">
        <w:rPr>
          <w:rFonts w:ascii="Myriad Set Pro" w:hAnsi="Myriad Set Pro"/>
          <w:b/>
          <w:snapToGrid w:val="0"/>
          <w:sz w:val="20"/>
        </w:rPr>
        <w:t>Ramco Systems Limited</w:t>
      </w:r>
      <w:r w:rsidRPr="00600578">
        <w:rPr>
          <w:rFonts w:ascii="Myriad Set Pro" w:hAnsi="Myriad Set Pro"/>
          <w:snapToGrid w:val="0"/>
          <w:sz w:val="20"/>
        </w:rPr>
        <w:t>.</w:t>
      </w:r>
    </w:p>
    <w:p w:rsidR="00196380" w:rsidRPr="00600578" w:rsidRDefault="00196380" w:rsidP="000C4377">
      <w:pPr>
        <w:spacing w:before="120" w:after="120" w:line="360" w:lineRule="auto"/>
        <w:jc w:val="both"/>
        <w:rPr>
          <w:rFonts w:ascii="Myriad Set Pro" w:hAnsi="Myriad Set Pro"/>
          <w:snapToGrid w:val="0"/>
          <w:sz w:val="20"/>
        </w:rPr>
      </w:pPr>
      <w:r w:rsidRPr="00600578">
        <w:rPr>
          <w:rFonts w:ascii="Myriad Set Pro" w:hAnsi="Myriad Set Pro"/>
          <w:snapToGrid w:val="0"/>
          <w:sz w:val="20"/>
        </w:rPr>
        <w:t>Improvements and changes to this text necessitated by typographical errors, inaccuracies of current information or improvements to software programs and/or equipment, may be made by Ramco Systems Limited, at any time and without notice. Such changes will, however, be incorporated into new editions of this document. Any hard copies of this document are to be regarded as temporary reference copies only.</w:t>
      </w:r>
    </w:p>
    <w:p w:rsidR="00196380" w:rsidRPr="00600578" w:rsidRDefault="00196380" w:rsidP="000C4377">
      <w:pPr>
        <w:spacing w:before="120" w:after="120" w:line="360" w:lineRule="auto"/>
        <w:jc w:val="both"/>
        <w:rPr>
          <w:rFonts w:ascii="Myriad Set Pro" w:hAnsi="Myriad Set Pro"/>
          <w:snapToGrid w:val="0"/>
          <w:sz w:val="20"/>
        </w:rPr>
      </w:pPr>
      <w:r w:rsidRPr="00600578">
        <w:rPr>
          <w:rFonts w:ascii="Myriad Set Pro" w:hAnsi="Myriad Set Pro"/>
          <w:snapToGrid w:val="0"/>
          <w:sz w:val="20"/>
        </w:rPr>
        <w:t>The documentation has been provided for the entire Aviation solution, although only a part of the entire solution may be deployed at the customer site, in accordance with the license agreement between the customer and Ramco Systems Limited. Therefore, the documentation made available to the customer may refer to features that are not present in the solution purchased / deployed at the customer site.</w:t>
      </w:r>
    </w:p>
    <w:p w:rsidR="00AD0A00" w:rsidRDefault="00AD0A00">
      <w:pPr>
        <w:rPr>
          <w:rFonts w:ascii="Myriad Set Pro" w:hAnsi="Myriad Set Pro" w:cs="Arial"/>
          <w:sz w:val="20"/>
        </w:rPr>
      </w:pPr>
      <w:r>
        <w:rPr>
          <w:rFonts w:ascii="Myriad Set Pro" w:hAnsi="Myriad Set Pro" w:cs="Arial"/>
          <w:sz w:val="20"/>
        </w:rPr>
        <w:br w:type="page"/>
      </w:r>
    </w:p>
    <w:sdt>
      <w:sdtPr>
        <w:rPr>
          <w:rFonts w:ascii="Arial" w:eastAsia="Times New Roman" w:hAnsi="Arial" w:cs="Times New Roman"/>
          <w:b w:val="0"/>
          <w:bCs w:val="0"/>
          <w:color w:val="auto"/>
          <w:sz w:val="18"/>
          <w:szCs w:val="20"/>
          <w:lang w:eastAsia="en-US"/>
        </w:rPr>
        <w:id w:val="999469417"/>
        <w:docPartObj>
          <w:docPartGallery w:val="Table of Contents"/>
          <w:docPartUnique/>
        </w:docPartObj>
      </w:sdtPr>
      <w:sdtEndPr>
        <w:rPr>
          <w:noProof/>
        </w:rPr>
      </w:sdtEndPr>
      <w:sdtContent>
        <w:p w:rsidR="00F65AE2" w:rsidRDefault="00F65AE2">
          <w:pPr>
            <w:pStyle w:val="TOCHeading"/>
          </w:pPr>
          <w:r>
            <w:t>Table of Contents</w:t>
          </w:r>
        </w:p>
        <w:p w:rsidR="00B2794C" w:rsidRDefault="00F65AE2">
          <w:pPr>
            <w:pStyle w:val="TOC1"/>
            <w:tabs>
              <w:tab w:val="right" w:leader="dot" w:pos="8630"/>
            </w:tabs>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483506171" w:history="1">
            <w:r w:rsidR="00B2794C" w:rsidRPr="007F1ACA">
              <w:rPr>
                <w:rStyle w:val="Hyperlink"/>
                <w:noProof/>
              </w:rPr>
              <w:t>Steps for Installation</w:t>
            </w:r>
            <w:r w:rsidR="00B2794C">
              <w:rPr>
                <w:noProof/>
                <w:webHidden/>
              </w:rPr>
              <w:tab/>
            </w:r>
            <w:r w:rsidR="00B2794C">
              <w:rPr>
                <w:noProof/>
                <w:webHidden/>
              </w:rPr>
              <w:fldChar w:fldCharType="begin"/>
            </w:r>
            <w:r w:rsidR="00B2794C">
              <w:rPr>
                <w:noProof/>
                <w:webHidden/>
              </w:rPr>
              <w:instrText xml:space="preserve"> PAGEREF _Toc483506171 \h </w:instrText>
            </w:r>
            <w:r w:rsidR="00B2794C">
              <w:rPr>
                <w:noProof/>
                <w:webHidden/>
              </w:rPr>
            </w:r>
            <w:r w:rsidR="00B2794C">
              <w:rPr>
                <w:noProof/>
                <w:webHidden/>
              </w:rPr>
              <w:fldChar w:fldCharType="separate"/>
            </w:r>
            <w:r w:rsidR="00B2794C">
              <w:rPr>
                <w:noProof/>
                <w:webHidden/>
              </w:rPr>
              <w:t>4</w:t>
            </w:r>
            <w:r w:rsidR="00B2794C">
              <w:rPr>
                <w:noProof/>
                <w:webHidden/>
              </w:rPr>
              <w:fldChar w:fldCharType="end"/>
            </w:r>
          </w:hyperlink>
        </w:p>
        <w:p w:rsidR="00B2794C" w:rsidRDefault="008C4D4D">
          <w:pPr>
            <w:pStyle w:val="TOC1"/>
            <w:tabs>
              <w:tab w:val="right" w:leader="dot" w:pos="8630"/>
            </w:tabs>
            <w:rPr>
              <w:rFonts w:asciiTheme="minorHAnsi" w:eastAsiaTheme="minorEastAsia" w:hAnsiTheme="minorHAnsi" w:cstheme="minorBidi"/>
              <w:b w:val="0"/>
              <w:bCs w:val="0"/>
              <w:caps w:val="0"/>
              <w:noProof/>
              <w:sz w:val="22"/>
              <w:szCs w:val="22"/>
            </w:rPr>
          </w:pPr>
          <w:hyperlink w:anchor="_Toc483506172" w:history="1">
            <w:r w:rsidR="00B2794C" w:rsidRPr="007F1ACA">
              <w:rPr>
                <w:rStyle w:val="Hyperlink"/>
                <w:rFonts w:eastAsia="MingLiU"/>
                <w:noProof/>
              </w:rPr>
              <w:t>Choice – Typical + Default + Multi server</w:t>
            </w:r>
            <w:r w:rsidR="00B2794C">
              <w:rPr>
                <w:noProof/>
                <w:webHidden/>
              </w:rPr>
              <w:tab/>
            </w:r>
            <w:r w:rsidR="00B2794C">
              <w:rPr>
                <w:noProof/>
                <w:webHidden/>
              </w:rPr>
              <w:fldChar w:fldCharType="begin"/>
            </w:r>
            <w:r w:rsidR="00B2794C">
              <w:rPr>
                <w:noProof/>
                <w:webHidden/>
              </w:rPr>
              <w:instrText xml:space="preserve"> PAGEREF _Toc483506172 \h </w:instrText>
            </w:r>
            <w:r w:rsidR="00B2794C">
              <w:rPr>
                <w:noProof/>
                <w:webHidden/>
              </w:rPr>
            </w:r>
            <w:r w:rsidR="00B2794C">
              <w:rPr>
                <w:noProof/>
                <w:webHidden/>
              </w:rPr>
              <w:fldChar w:fldCharType="separate"/>
            </w:r>
            <w:r w:rsidR="00B2794C">
              <w:rPr>
                <w:noProof/>
                <w:webHidden/>
              </w:rPr>
              <w:t>5</w:t>
            </w:r>
            <w:r w:rsidR="00B2794C">
              <w:rPr>
                <w:noProof/>
                <w:webHidden/>
              </w:rPr>
              <w:fldChar w:fldCharType="end"/>
            </w:r>
          </w:hyperlink>
        </w:p>
        <w:p w:rsidR="00B2794C" w:rsidRDefault="008C4D4D">
          <w:pPr>
            <w:pStyle w:val="TOC1"/>
            <w:tabs>
              <w:tab w:val="right" w:leader="dot" w:pos="8630"/>
            </w:tabs>
            <w:rPr>
              <w:rFonts w:asciiTheme="minorHAnsi" w:eastAsiaTheme="minorEastAsia" w:hAnsiTheme="minorHAnsi" w:cstheme="minorBidi"/>
              <w:b w:val="0"/>
              <w:bCs w:val="0"/>
              <w:caps w:val="0"/>
              <w:noProof/>
              <w:sz w:val="22"/>
              <w:szCs w:val="22"/>
            </w:rPr>
          </w:pPr>
          <w:hyperlink w:anchor="_Toc483506173" w:history="1">
            <w:r w:rsidR="00B2794C" w:rsidRPr="007F1ACA">
              <w:rPr>
                <w:rStyle w:val="Hyperlink"/>
                <w:noProof/>
              </w:rPr>
              <w:t>Maintenance Installation</w:t>
            </w:r>
            <w:r w:rsidR="00B2794C">
              <w:rPr>
                <w:noProof/>
                <w:webHidden/>
              </w:rPr>
              <w:tab/>
            </w:r>
            <w:r w:rsidR="00B2794C">
              <w:rPr>
                <w:noProof/>
                <w:webHidden/>
              </w:rPr>
              <w:fldChar w:fldCharType="begin"/>
            </w:r>
            <w:r w:rsidR="00B2794C">
              <w:rPr>
                <w:noProof/>
                <w:webHidden/>
              </w:rPr>
              <w:instrText xml:space="preserve"> PAGEREF _Toc483506173 \h </w:instrText>
            </w:r>
            <w:r w:rsidR="00B2794C">
              <w:rPr>
                <w:noProof/>
                <w:webHidden/>
              </w:rPr>
            </w:r>
            <w:r w:rsidR="00B2794C">
              <w:rPr>
                <w:noProof/>
                <w:webHidden/>
              </w:rPr>
              <w:fldChar w:fldCharType="separate"/>
            </w:r>
            <w:r w:rsidR="00B2794C">
              <w:rPr>
                <w:noProof/>
                <w:webHidden/>
              </w:rPr>
              <w:t>11</w:t>
            </w:r>
            <w:r w:rsidR="00B2794C">
              <w:rPr>
                <w:noProof/>
                <w:webHidden/>
              </w:rPr>
              <w:fldChar w:fldCharType="end"/>
            </w:r>
          </w:hyperlink>
        </w:p>
        <w:p w:rsidR="00F65AE2" w:rsidRDefault="00F65AE2">
          <w:r>
            <w:rPr>
              <w:b/>
              <w:bCs/>
              <w:noProof/>
            </w:rPr>
            <w:fldChar w:fldCharType="end"/>
          </w:r>
        </w:p>
      </w:sdtContent>
    </w:sdt>
    <w:p w:rsidR="00F65AE2" w:rsidRDefault="00F65AE2">
      <w:pPr>
        <w:rPr>
          <w:rFonts w:ascii="Myriad Set Pro" w:hAnsi="Myriad Set Pro" w:cs="Arial"/>
          <w:sz w:val="20"/>
        </w:rPr>
      </w:pPr>
    </w:p>
    <w:p w:rsidR="00F65AE2" w:rsidRDefault="00F65AE2">
      <w:pPr>
        <w:rPr>
          <w:rFonts w:ascii="Myriad Set Pro" w:hAnsi="Myriad Set Pro" w:cs="Arial"/>
          <w:sz w:val="20"/>
        </w:rPr>
      </w:pPr>
      <w:r>
        <w:rPr>
          <w:rFonts w:ascii="Myriad Set Pro" w:hAnsi="Myriad Set Pro" w:cs="Arial"/>
          <w:sz w:val="20"/>
        </w:rPr>
        <w:br w:type="page"/>
      </w:r>
    </w:p>
    <w:p w:rsidR="00291391" w:rsidRPr="00600578" w:rsidRDefault="00291391">
      <w:pPr>
        <w:rPr>
          <w:rFonts w:ascii="Myriad Set Pro" w:hAnsi="Myriad Set Pro" w:cs="Arial"/>
          <w:sz w:val="20"/>
        </w:rPr>
      </w:pPr>
    </w:p>
    <w:p w:rsidR="000300EC" w:rsidRDefault="00835FEF" w:rsidP="008738BB">
      <w:pPr>
        <w:pStyle w:val="Heading1"/>
      </w:pPr>
      <w:bookmarkStart w:id="3" w:name="_Toc483506171"/>
      <w:r w:rsidRPr="00600578">
        <w:t xml:space="preserve">Steps for </w:t>
      </w:r>
      <w:r w:rsidR="001E0494" w:rsidRPr="008738BB">
        <w:t>Installation</w:t>
      </w:r>
      <w:bookmarkEnd w:id="3"/>
    </w:p>
    <w:p w:rsidR="001051DD" w:rsidRPr="00600578" w:rsidRDefault="00FE52C4" w:rsidP="00043B5F">
      <w:pPr>
        <w:ind w:left="720"/>
        <w:rPr>
          <w:rFonts w:ascii="Myriad Set Pro" w:eastAsia="MingLiU" w:hAnsi="Myriad Set Pro"/>
          <w:sz w:val="20"/>
        </w:rPr>
      </w:pPr>
      <w:r w:rsidRPr="00600578">
        <w:rPr>
          <w:rFonts w:ascii="Myriad Set Pro" w:eastAsia="MingLiU" w:hAnsi="Myriad Set Pro"/>
          <w:sz w:val="20"/>
        </w:rPr>
        <w:t>The following screen will be popped up.</w:t>
      </w:r>
    </w:p>
    <w:p w:rsidR="00FE52C4" w:rsidRPr="00600578" w:rsidRDefault="00FE52C4" w:rsidP="00FE52C4">
      <w:pPr>
        <w:rPr>
          <w:rFonts w:ascii="Myriad Set Pro" w:eastAsia="MingLiU" w:hAnsi="Myriad Set Pro"/>
          <w:sz w:val="20"/>
        </w:rPr>
      </w:pPr>
    </w:p>
    <w:p w:rsidR="00FE52C4" w:rsidRPr="00600578" w:rsidRDefault="00FE52C4" w:rsidP="00FE52C4">
      <w:pPr>
        <w:rPr>
          <w:rFonts w:ascii="Myriad Set Pro" w:eastAsia="MingLiU" w:hAnsi="Myriad Set Pro"/>
          <w:sz w:val="20"/>
        </w:rPr>
      </w:pPr>
    </w:p>
    <w:p w:rsidR="00B418BB" w:rsidRPr="00600578" w:rsidRDefault="0084104C" w:rsidP="00FC5AB0">
      <w:pPr>
        <w:jc w:val="center"/>
        <w:rPr>
          <w:rFonts w:ascii="Myriad Set Pro" w:eastAsia="MingLiU" w:hAnsi="Myriad Set Pro"/>
          <w:sz w:val="20"/>
        </w:rPr>
      </w:pPr>
      <w:r>
        <w:rPr>
          <w:noProof/>
        </w:rPr>
        <w:drawing>
          <wp:inline distT="0" distB="0" distL="0" distR="0" wp14:anchorId="0D00EE4D" wp14:editId="49C308F2">
            <wp:extent cx="5486400" cy="286639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86400" cy="2866390"/>
                    </a:xfrm>
                    <a:prstGeom prst="rect">
                      <a:avLst/>
                    </a:prstGeom>
                  </pic:spPr>
                </pic:pic>
              </a:graphicData>
            </a:graphic>
          </wp:inline>
        </w:drawing>
      </w:r>
    </w:p>
    <w:p w:rsidR="00FE52C4" w:rsidRPr="00600578" w:rsidRDefault="00FE52C4" w:rsidP="00FE52C4">
      <w:pPr>
        <w:rPr>
          <w:rFonts w:ascii="Myriad Set Pro" w:eastAsia="MingLiU" w:hAnsi="Myriad Set Pro"/>
          <w:sz w:val="20"/>
        </w:rPr>
      </w:pPr>
    </w:p>
    <w:p w:rsidR="006363DF" w:rsidRDefault="00FE52C4" w:rsidP="005F151C">
      <w:pPr>
        <w:rPr>
          <w:rFonts w:ascii="Myriad Set Pro" w:eastAsia="MingLiU" w:hAnsi="Myriad Set Pro"/>
          <w:sz w:val="20"/>
        </w:rPr>
      </w:pPr>
      <w:r w:rsidRPr="00600578">
        <w:rPr>
          <w:rFonts w:ascii="Myriad Set Pro" w:eastAsia="MingLiU" w:hAnsi="Myriad Set Pro"/>
          <w:sz w:val="20"/>
        </w:rPr>
        <w:t xml:space="preserve">Choose </w:t>
      </w:r>
      <w:r w:rsidR="00B75778">
        <w:rPr>
          <w:rFonts w:ascii="Myriad Set Pro" w:eastAsia="MingLiU" w:hAnsi="Myriad Set Pro"/>
          <w:sz w:val="20"/>
        </w:rPr>
        <w:t xml:space="preserve">Setup Type as </w:t>
      </w:r>
      <w:r w:rsidR="006363DF">
        <w:rPr>
          <w:rFonts w:ascii="Myriad Set Pro" w:eastAsia="MingLiU" w:hAnsi="Myriad Set Pro"/>
          <w:sz w:val="20"/>
        </w:rPr>
        <w:t xml:space="preserve">TYPICAL for a quick installation with default parameters. </w:t>
      </w:r>
      <w:r w:rsidR="0043362F">
        <w:rPr>
          <w:rFonts w:ascii="Myriad Set Pro" w:eastAsia="MingLiU" w:hAnsi="Myriad Set Pro"/>
          <w:sz w:val="20"/>
        </w:rPr>
        <w:t xml:space="preserve">TYPICAL will capture basic mandatory information needed for the installer to run. </w:t>
      </w:r>
    </w:p>
    <w:p w:rsidR="00B75778" w:rsidRDefault="006363DF" w:rsidP="005F151C">
      <w:pPr>
        <w:rPr>
          <w:rFonts w:ascii="Myriad Set Pro" w:eastAsia="MingLiU" w:hAnsi="Myriad Set Pro"/>
          <w:sz w:val="20"/>
        </w:rPr>
      </w:pPr>
      <w:r>
        <w:rPr>
          <w:rFonts w:ascii="Myriad Set Pro" w:eastAsia="MingLiU" w:hAnsi="Myriad Set Pro"/>
          <w:sz w:val="20"/>
        </w:rPr>
        <w:t xml:space="preserve">Choose </w:t>
      </w:r>
      <w:r w:rsidR="00B75778">
        <w:rPr>
          <w:rFonts w:ascii="Myriad Set Pro" w:eastAsia="MingLiU" w:hAnsi="Myriad Set Pro"/>
          <w:sz w:val="20"/>
        </w:rPr>
        <w:t xml:space="preserve">Advanced </w:t>
      </w:r>
      <w:r w:rsidR="00CE3DF3">
        <w:rPr>
          <w:rFonts w:ascii="Myriad Set Pro" w:eastAsia="MingLiU" w:hAnsi="Myriad Set Pro"/>
          <w:sz w:val="20"/>
        </w:rPr>
        <w:t>– For complex installation setup and it</w:t>
      </w:r>
      <w:r w:rsidR="00B75778">
        <w:rPr>
          <w:rFonts w:ascii="Myriad Set Pro" w:eastAsia="MingLiU" w:hAnsi="Myriad Set Pro"/>
          <w:sz w:val="20"/>
        </w:rPr>
        <w:t xml:space="preserve"> </w:t>
      </w:r>
      <w:r w:rsidR="00CE3DF3">
        <w:rPr>
          <w:rFonts w:ascii="Myriad Set Pro" w:eastAsia="MingLiU" w:hAnsi="Myriad Set Pro"/>
          <w:sz w:val="20"/>
        </w:rPr>
        <w:t xml:space="preserve">needs </w:t>
      </w:r>
      <w:r w:rsidR="00B75778">
        <w:rPr>
          <w:rFonts w:ascii="Myriad Set Pro" w:eastAsia="MingLiU" w:hAnsi="Myriad Set Pro"/>
          <w:sz w:val="20"/>
        </w:rPr>
        <w:t>know</w:t>
      </w:r>
      <w:r w:rsidR="00CE3DF3">
        <w:rPr>
          <w:rFonts w:ascii="Myriad Set Pro" w:eastAsia="MingLiU" w:hAnsi="Myriad Set Pro"/>
          <w:sz w:val="20"/>
        </w:rPr>
        <w:t xml:space="preserve">ledge of </w:t>
      </w:r>
      <w:r w:rsidR="00B75778">
        <w:rPr>
          <w:rFonts w:ascii="Myriad Set Pro" w:eastAsia="MingLiU" w:hAnsi="Myriad Set Pro"/>
          <w:sz w:val="20"/>
        </w:rPr>
        <w:t>architecture and topology of RVW application</w:t>
      </w:r>
      <w:r>
        <w:rPr>
          <w:rFonts w:ascii="Myriad Set Pro" w:eastAsia="MingLiU" w:hAnsi="Myriad Set Pro"/>
          <w:sz w:val="20"/>
        </w:rPr>
        <w:t>.</w:t>
      </w:r>
      <w:bookmarkStart w:id="4" w:name="_GoBack"/>
      <w:bookmarkEnd w:id="4"/>
    </w:p>
    <w:p w:rsidR="006363DF" w:rsidRDefault="006363DF" w:rsidP="005F151C">
      <w:pPr>
        <w:rPr>
          <w:rFonts w:ascii="Myriad Set Pro" w:eastAsia="MingLiU" w:hAnsi="Myriad Set Pro"/>
          <w:sz w:val="20"/>
        </w:rPr>
      </w:pPr>
    </w:p>
    <w:p w:rsidR="00FE52C4" w:rsidRDefault="00B75778" w:rsidP="005F151C">
      <w:pPr>
        <w:rPr>
          <w:rFonts w:ascii="Myriad Set Pro" w:eastAsia="MingLiU" w:hAnsi="Myriad Set Pro"/>
          <w:sz w:val="20"/>
        </w:rPr>
      </w:pPr>
      <w:r>
        <w:rPr>
          <w:rFonts w:ascii="Myriad Set Pro" w:eastAsia="MingLiU" w:hAnsi="Myriad Set Pro"/>
          <w:sz w:val="20"/>
        </w:rPr>
        <w:t xml:space="preserve">Choose Installation Type as Multitenant if you are setting up an environment for multiple customers </w:t>
      </w:r>
      <w:r w:rsidR="006363DF">
        <w:rPr>
          <w:rFonts w:ascii="Myriad Set Pro" w:eastAsia="MingLiU" w:hAnsi="Myriad Set Pro"/>
          <w:sz w:val="20"/>
        </w:rPr>
        <w:t xml:space="preserve">(Public cloud kind of setup) </w:t>
      </w:r>
      <w:r>
        <w:rPr>
          <w:rFonts w:ascii="Myriad Set Pro" w:eastAsia="MingLiU" w:hAnsi="Myriad Set Pro"/>
          <w:sz w:val="20"/>
        </w:rPr>
        <w:t xml:space="preserve">else choose Default. </w:t>
      </w:r>
    </w:p>
    <w:p w:rsidR="00B75778" w:rsidRDefault="00B75778" w:rsidP="005F151C">
      <w:pPr>
        <w:rPr>
          <w:rFonts w:ascii="Myriad Set Pro" w:eastAsia="MingLiU" w:hAnsi="Myriad Set Pro"/>
          <w:sz w:val="20"/>
        </w:rPr>
      </w:pPr>
    </w:p>
    <w:p w:rsidR="00B75778" w:rsidRDefault="00B75778" w:rsidP="005F151C">
      <w:pPr>
        <w:rPr>
          <w:rFonts w:ascii="Myriad Set Pro" w:eastAsia="MingLiU" w:hAnsi="Myriad Set Pro"/>
          <w:sz w:val="20"/>
        </w:rPr>
      </w:pPr>
      <w:r>
        <w:rPr>
          <w:rFonts w:ascii="Myriad Set Pro" w:eastAsia="MingLiU" w:hAnsi="Myriad Set Pro"/>
          <w:sz w:val="20"/>
        </w:rPr>
        <w:t xml:space="preserve">Choose Server Topology as Single if WEB, APP, DB layers are going to be installed in a single server. Choose Multi server otherwise. </w:t>
      </w:r>
    </w:p>
    <w:p w:rsidR="003F50CD" w:rsidRDefault="003F50CD">
      <w:pPr>
        <w:rPr>
          <w:rFonts w:ascii="Myriad Set Pro" w:eastAsia="MingLiU" w:hAnsi="Myriad Set Pro"/>
          <w:sz w:val="20"/>
        </w:rPr>
      </w:pPr>
      <w:r>
        <w:rPr>
          <w:rFonts w:ascii="Myriad Set Pro" w:eastAsia="MingLiU" w:hAnsi="Myriad Set Pro"/>
          <w:sz w:val="20"/>
        </w:rPr>
        <w:br w:type="page"/>
      </w:r>
    </w:p>
    <w:p w:rsidR="00B75778" w:rsidRDefault="00B75778" w:rsidP="005F151C">
      <w:pPr>
        <w:rPr>
          <w:rFonts w:ascii="Myriad Set Pro" w:eastAsia="MingLiU" w:hAnsi="Myriad Set Pro"/>
          <w:sz w:val="20"/>
        </w:rPr>
      </w:pPr>
    </w:p>
    <w:p w:rsidR="00B75778" w:rsidRPr="003F50CD" w:rsidRDefault="007F634D" w:rsidP="008738BB">
      <w:pPr>
        <w:pStyle w:val="Heading1"/>
        <w:rPr>
          <w:rFonts w:eastAsia="MingLiU"/>
        </w:rPr>
      </w:pPr>
      <w:bookmarkStart w:id="5" w:name="_Toc483506172"/>
      <w:r w:rsidRPr="003F50CD">
        <w:rPr>
          <w:rFonts w:eastAsia="MingLiU"/>
        </w:rPr>
        <w:t xml:space="preserve">Choice – Typical + Default + </w:t>
      </w:r>
      <w:r w:rsidR="00460070" w:rsidRPr="003F50CD">
        <w:rPr>
          <w:rFonts w:eastAsia="MingLiU"/>
        </w:rPr>
        <w:t>Multi server</w:t>
      </w:r>
      <w:bookmarkEnd w:id="5"/>
      <w:r w:rsidR="00460070" w:rsidRPr="003F50CD">
        <w:rPr>
          <w:rFonts w:eastAsia="MingLiU"/>
        </w:rPr>
        <w:t xml:space="preserve"> </w:t>
      </w:r>
    </w:p>
    <w:p w:rsidR="00460070" w:rsidRDefault="00460070" w:rsidP="005F151C">
      <w:pPr>
        <w:rPr>
          <w:rFonts w:ascii="Myriad Set Pro" w:eastAsia="MingLiU" w:hAnsi="Myriad Set Pro"/>
          <w:b/>
          <w:sz w:val="20"/>
        </w:rPr>
      </w:pPr>
    </w:p>
    <w:p w:rsidR="00A5344A" w:rsidRDefault="00A5344A" w:rsidP="005F151C">
      <w:pPr>
        <w:rPr>
          <w:rFonts w:ascii="Myriad Set Pro" w:eastAsia="MingLiU" w:hAnsi="Myriad Set Pro"/>
          <w:b/>
          <w:sz w:val="20"/>
        </w:rPr>
      </w:pPr>
      <w:r>
        <w:rPr>
          <w:rFonts w:cs="Arial"/>
          <w:noProof/>
        </w:rPr>
        <w:drawing>
          <wp:inline distT="0" distB="0" distL="0" distR="0" wp14:anchorId="07DFEFD2" wp14:editId="34FFEEF5">
            <wp:extent cx="5486400" cy="29015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901544"/>
                    </a:xfrm>
                    <a:prstGeom prst="rect">
                      <a:avLst/>
                    </a:prstGeom>
                    <a:noFill/>
                    <a:ln>
                      <a:noFill/>
                    </a:ln>
                  </pic:spPr>
                </pic:pic>
              </a:graphicData>
            </a:graphic>
          </wp:inline>
        </w:drawing>
      </w:r>
    </w:p>
    <w:p w:rsidR="00A5344A" w:rsidRDefault="00A5344A" w:rsidP="005F151C">
      <w:pPr>
        <w:rPr>
          <w:rFonts w:ascii="Myriad Set Pro" w:eastAsia="MingLiU" w:hAnsi="Myriad Set Pro"/>
          <w:b/>
          <w:sz w:val="20"/>
        </w:rPr>
      </w:pPr>
    </w:p>
    <w:p w:rsidR="00A5344A" w:rsidRDefault="00A5344A" w:rsidP="005F151C">
      <w:pPr>
        <w:rPr>
          <w:rFonts w:ascii="Myriad Set Pro" w:eastAsia="MingLiU" w:hAnsi="Myriad Set Pro"/>
          <w:b/>
          <w:sz w:val="20"/>
        </w:rPr>
      </w:pPr>
    </w:p>
    <w:p w:rsidR="00A5344A" w:rsidRDefault="00A5344A" w:rsidP="005F151C">
      <w:pPr>
        <w:rPr>
          <w:rFonts w:ascii="Myriad Set Pro" w:eastAsia="MingLiU" w:hAnsi="Myriad Set Pro"/>
          <w:b/>
          <w:sz w:val="20"/>
        </w:rPr>
      </w:pPr>
      <w:r>
        <w:rPr>
          <w:rFonts w:cs="Arial"/>
          <w:noProof/>
        </w:rPr>
        <w:drawing>
          <wp:inline distT="0" distB="0" distL="0" distR="0" wp14:anchorId="51DC3AA5" wp14:editId="08C2A5EF">
            <wp:extent cx="5486400" cy="2888479"/>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2888479"/>
                    </a:xfrm>
                    <a:prstGeom prst="rect">
                      <a:avLst/>
                    </a:prstGeom>
                    <a:noFill/>
                    <a:ln>
                      <a:noFill/>
                    </a:ln>
                  </pic:spPr>
                </pic:pic>
              </a:graphicData>
            </a:graphic>
          </wp:inline>
        </w:drawing>
      </w:r>
    </w:p>
    <w:p w:rsidR="00A5344A" w:rsidRDefault="00A5344A" w:rsidP="005F151C">
      <w:pPr>
        <w:rPr>
          <w:rFonts w:ascii="Myriad Set Pro" w:eastAsia="MingLiU" w:hAnsi="Myriad Set Pro"/>
          <w:b/>
          <w:sz w:val="20"/>
        </w:rPr>
      </w:pPr>
    </w:p>
    <w:p w:rsidR="00D37B2A" w:rsidRPr="00D37B2A" w:rsidRDefault="00D37B2A" w:rsidP="00D37B2A">
      <w:pPr>
        <w:rPr>
          <w:rFonts w:ascii="Myriad Set Pro" w:eastAsia="MingLiU" w:hAnsi="Myriad Set Pro"/>
          <w:sz w:val="20"/>
        </w:rPr>
      </w:pPr>
      <w:r w:rsidRPr="00D37B2A">
        <w:rPr>
          <w:rFonts w:ascii="Myriad Set Pro" w:eastAsia="MingLiU" w:hAnsi="Myriad Set Pro"/>
          <w:sz w:val="20"/>
        </w:rPr>
        <w:t xml:space="preserve">Give the </w:t>
      </w:r>
      <w:r>
        <w:rPr>
          <w:rFonts w:ascii="Myriad Set Pro" w:eastAsia="MingLiU" w:hAnsi="Myriad Set Pro"/>
          <w:sz w:val="20"/>
        </w:rPr>
        <w:t xml:space="preserve">environment name and click on NEXT </w:t>
      </w:r>
    </w:p>
    <w:p w:rsidR="00A5344A" w:rsidRDefault="00A5344A" w:rsidP="005F151C">
      <w:pPr>
        <w:rPr>
          <w:rFonts w:ascii="Myriad Set Pro" w:eastAsia="MingLiU" w:hAnsi="Myriad Set Pro"/>
          <w:b/>
          <w:sz w:val="20"/>
        </w:rPr>
      </w:pPr>
    </w:p>
    <w:p w:rsidR="00D37B2A" w:rsidRDefault="00D37B2A" w:rsidP="005F151C">
      <w:pPr>
        <w:rPr>
          <w:rFonts w:ascii="Myriad Set Pro" w:eastAsia="MingLiU" w:hAnsi="Myriad Set Pro"/>
          <w:b/>
          <w:sz w:val="20"/>
        </w:rPr>
      </w:pPr>
    </w:p>
    <w:p w:rsidR="00D37B2A" w:rsidRDefault="00D37B2A" w:rsidP="00A5344A">
      <w:pPr>
        <w:rPr>
          <w:rFonts w:cs="Arial"/>
        </w:rPr>
      </w:pPr>
    </w:p>
    <w:p w:rsidR="00F97565" w:rsidRDefault="00F97565" w:rsidP="00A5344A">
      <w:pPr>
        <w:rPr>
          <w:rFonts w:cs="Arial"/>
        </w:rPr>
      </w:pPr>
    </w:p>
    <w:p w:rsidR="00F97565" w:rsidRDefault="00F97565" w:rsidP="00A5344A">
      <w:pPr>
        <w:rPr>
          <w:rFonts w:cs="Arial"/>
        </w:rPr>
      </w:pPr>
    </w:p>
    <w:p w:rsidR="00F97565" w:rsidRDefault="00F97565" w:rsidP="00A5344A">
      <w:pPr>
        <w:rPr>
          <w:rFonts w:cs="Arial"/>
        </w:rPr>
      </w:pPr>
    </w:p>
    <w:p w:rsidR="00D37B2A" w:rsidRDefault="00D37B2A" w:rsidP="00A5344A">
      <w:pPr>
        <w:rPr>
          <w:rFonts w:cs="Arial"/>
        </w:rPr>
      </w:pPr>
      <w:r>
        <w:rPr>
          <w:rFonts w:cs="Arial"/>
        </w:rPr>
        <w:t xml:space="preserve">The following screen will be shown </w:t>
      </w:r>
    </w:p>
    <w:p w:rsidR="00A5344A" w:rsidRDefault="00A5344A" w:rsidP="00A5344A">
      <w:pPr>
        <w:rPr>
          <w:rFonts w:cs="Arial"/>
        </w:rPr>
      </w:pPr>
      <w:r>
        <w:rPr>
          <w:rFonts w:cs="Arial"/>
          <w:noProof/>
        </w:rPr>
        <w:lastRenderedPageBreak/>
        <w:drawing>
          <wp:inline distT="0" distB="0" distL="0" distR="0" wp14:anchorId="6512C508" wp14:editId="1C1DA850">
            <wp:extent cx="6105525" cy="321945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05525" cy="3219450"/>
                    </a:xfrm>
                    <a:prstGeom prst="rect">
                      <a:avLst/>
                    </a:prstGeom>
                    <a:noFill/>
                    <a:ln>
                      <a:noFill/>
                    </a:ln>
                  </pic:spPr>
                </pic:pic>
              </a:graphicData>
            </a:graphic>
          </wp:inline>
        </w:drawing>
      </w:r>
    </w:p>
    <w:p w:rsidR="00A5344A" w:rsidRDefault="00A5344A" w:rsidP="00A5344A">
      <w:pPr>
        <w:rPr>
          <w:rFonts w:cs="Arial"/>
        </w:rPr>
      </w:pPr>
    </w:p>
    <w:p w:rsidR="00D37B2A" w:rsidRDefault="00D37B2A" w:rsidP="00A5344A">
      <w:pPr>
        <w:rPr>
          <w:rFonts w:cs="Arial"/>
        </w:rPr>
      </w:pPr>
      <w:r>
        <w:rPr>
          <w:rFonts w:cs="Arial"/>
        </w:rPr>
        <w:t>In the SERVERDETAILS tree on the left side, double</w:t>
      </w:r>
      <w:r w:rsidR="00270807">
        <w:rPr>
          <w:rFonts w:cs="Arial"/>
        </w:rPr>
        <w:t xml:space="preserve"> click </w:t>
      </w:r>
      <w:r>
        <w:rPr>
          <w:rFonts w:cs="Arial"/>
        </w:rPr>
        <w:t xml:space="preserve">on the respective nodes to capture the server details. Provide the </w:t>
      </w:r>
      <w:proofErr w:type="spellStart"/>
      <w:r>
        <w:rPr>
          <w:rFonts w:cs="Arial"/>
        </w:rPr>
        <w:t>servername</w:t>
      </w:r>
      <w:proofErr w:type="spellEnd"/>
      <w:r>
        <w:rPr>
          <w:rFonts w:cs="Arial"/>
        </w:rPr>
        <w:t>, windows username (which has administrator privileges)</w:t>
      </w:r>
      <w:r w:rsidR="00410881">
        <w:rPr>
          <w:rFonts w:cs="Arial"/>
        </w:rPr>
        <w:t xml:space="preserve">, password and installation path. Click on VALIDATE. </w:t>
      </w:r>
    </w:p>
    <w:p w:rsidR="00410881" w:rsidRDefault="00410881" w:rsidP="00A5344A">
      <w:pPr>
        <w:rPr>
          <w:rFonts w:cs="Arial"/>
        </w:rPr>
      </w:pPr>
      <w:proofErr w:type="spellStart"/>
      <w:r>
        <w:rPr>
          <w:rFonts w:cs="Arial"/>
        </w:rPr>
        <w:t>ClusterIP</w:t>
      </w:r>
      <w:proofErr w:type="spellEnd"/>
      <w:r>
        <w:rPr>
          <w:rFonts w:cs="Arial"/>
        </w:rPr>
        <w:t xml:space="preserve"> – This is not mandatory. Needed only in a load balanced kind of environment setup. </w:t>
      </w:r>
    </w:p>
    <w:p w:rsidR="00410881" w:rsidRDefault="00410881" w:rsidP="00A5344A">
      <w:pPr>
        <w:rPr>
          <w:rFonts w:cs="Arial"/>
        </w:rPr>
      </w:pPr>
    </w:p>
    <w:p w:rsidR="00410881" w:rsidRDefault="00410881" w:rsidP="00A5344A">
      <w:pPr>
        <w:rPr>
          <w:rFonts w:cs="Arial"/>
        </w:rPr>
      </w:pPr>
    </w:p>
    <w:p w:rsidR="00D37B2A" w:rsidRDefault="00D37B2A" w:rsidP="00A5344A">
      <w:pPr>
        <w:rPr>
          <w:rFonts w:cs="Arial"/>
        </w:rPr>
      </w:pPr>
    </w:p>
    <w:p w:rsidR="00A5344A" w:rsidRDefault="00504BAE" w:rsidP="00A5344A">
      <w:pPr>
        <w:rPr>
          <w:rFonts w:cs="Arial"/>
        </w:rPr>
      </w:pPr>
      <w:r>
        <w:rPr>
          <w:rFonts w:cs="Arial"/>
        </w:rPr>
        <w:t xml:space="preserve">Add </w:t>
      </w:r>
      <w:proofErr w:type="spellStart"/>
      <w:r w:rsidR="00410881">
        <w:rPr>
          <w:rFonts w:cs="Arial"/>
        </w:rPr>
        <w:t>Appserver</w:t>
      </w:r>
      <w:proofErr w:type="spellEnd"/>
      <w:r w:rsidR="00410881">
        <w:rPr>
          <w:rFonts w:cs="Arial"/>
        </w:rPr>
        <w:t xml:space="preserve"> details </w:t>
      </w:r>
      <w:r w:rsidR="00A91FC3">
        <w:rPr>
          <w:rFonts w:cs="Arial"/>
        </w:rPr>
        <w:t>as similar to w</w:t>
      </w:r>
      <w:r>
        <w:rPr>
          <w:rFonts w:cs="Arial"/>
        </w:rPr>
        <w:t>ebserver and click on VALIDATE</w:t>
      </w:r>
    </w:p>
    <w:p w:rsidR="00A5344A" w:rsidRDefault="00A5344A" w:rsidP="00A5344A">
      <w:pPr>
        <w:rPr>
          <w:rFonts w:cs="Arial"/>
        </w:rPr>
      </w:pPr>
      <w:r>
        <w:rPr>
          <w:rFonts w:cs="Arial"/>
          <w:noProof/>
        </w:rPr>
        <w:drawing>
          <wp:inline distT="0" distB="0" distL="0" distR="0" wp14:anchorId="38CEC7D3" wp14:editId="6FD4BD6B">
            <wp:extent cx="6105525" cy="31908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05525" cy="3190875"/>
                    </a:xfrm>
                    <a:prstGeom prst="rect">
                      <a:avLst/>
                    </a:prstGeom>
                    <a:noFill/>
                    <a:ln>
                      <a:noFill/>
                    </a:ln>
                  </pic:spPr>
                </pic:pic>
              </a:graphicData>
            </a:graphic>
          </wp:inline>
        </w:drawing>
      </w:r>
    </w:p>
    <w:p w:rsidR="00A5344A" w:rsidRDefault="00A5344A" w:rsidP="00A5344A">
      <w:pPr>
        <w:rPr>
          <w:rFonts w:cs="Arial"/>
        </w:rPr>
      </w:pPr>
    </w:p>
    <w:p w:rsidR="00A5344A" w:rsidRDefault="00A5344A" w:rsidP="00A5344A">
      <w:pPr>
        <w:rPr>
          <w:rFonts w:cs="Arial"/>
        </w:rPr>
      </w:pPr>
    </w:p>
    <w:p w:rsidR="00A5344A" w:rsidRDefault="00A5344A" w:rsidP="00A5344A">
      <w:pPr>
        <w:rPr>
          <w:rFonts w:cs="Arial"/>
        </w:rPr>
      </w:pPr>
    </w:p>
    <w:p w:rsidR="00A5344A" w:rsidRDefault="00A5344A" w:rsidP="00A5344A">
      <w:pPr>
        <w:rPr>
          <w:rFonts w:cs="Arial"/>
        </w:rPr>
      </w:pPr>
    </w:p>
    <w:p w:rsidR="00A5344A" w:rsidRDefault="00A5344A" w:rsidP="00A5344A">
      <w:pPr>
        <w:rPr>
          <w:rFonts w:cs="Arial"/>
        </w:rPr>
      </w:pPr>
    </w:p>
    <w:p w:rsidR="00A5344A" w:rsidRDefault="00A5344A" w:rsidP="00A5344A">
      <w:pPr>
        <w:rPr>
          <w:rFonts w:cs="Arial"/>
        </w:rPr>
      </w:pPr>
    </w:p>
    <w:p w:rsidR="00A5344A" w:rsidRDefault="00A5344A" w:rsidP="00A5344A">
      <w:pPr>
        <w:rPr>
          <w:rFonts w:cs="Arial"/>
        </w:rPr>
      </w:pPr>
    </w:p>
    <w:p w:rsidR="00A5344A" w:rsidRDefault="00A5344A" w:rsidP="00A5344A">
      <w:pPr>
        <w:rPr>
          <w:rFonts w:cs="Arial"/>
        </w:rPr>
      </w:pPr>
    </w:p>
    <w:p w:rsidR="00A5344A" w:rsidRDefault="00A5344A" w:rsidP="00A5344A">
      <w:pPr>
        <w:rPr>
          <w:rFonts w:cs="Arial"/>
        </w:rPr>
      </w:pPr>
    </w:p>
    <w:p w:rsidR="00A5344A" w:rsidRDefault="00A91FC3" w:rsidP="00A5344A">
      <w:pPr>
        <w:rPr>
          <w:rFonts w:cs="Arial"/>
        </w:rPr>
      </w:pPr>
      <w:r>
        <w:rPr>
          <w:rFonts w:cs="Arial"/>
        </w:rPr>
        <w:t>The following is for</w:t>
      </w:r>
      <w:r w:rsidR="00A81886">
        <w:rPr>
          <w:rFonts w:cs="Arial"/>
        </w:rPr>
        <w:t xml:space="preserve"> capturing </w:t>
      </w:r>
      <w:r>
        <w:rPr>
          <w:rFonts w:cs="Arial"/>
        </w:rPr>
        <w:t xml:space="preserve">Database server details </w:t>
      </w:r>
    </w:p>
    <w:p w:rsidR="00A5344A" w:rsidRDefault="00A5344A" w:rsidP="00A5344A">
      <w:pPr>
        <w:rPr>
          <w:rFonts w:cs="Arial"/>
        </w:rPr>
      </w:pPr>
      <w:r>
        <w:rPr>
          <w:rFonts w:cs="Arial"/>
          <w:noProof/>
        </w:rPr>
        <w:drawing>
          <wp:inline distT="0" distB="0" distL="0" distR="0" wp14:anchorId="4F73B4EC" wp14:editId="24F08FBD">
            <wp:extent cx="6115050" cy="32194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3219450"/>
                    </a:xfrm>
                    <a:prstGeom prst="rect">
                      <a:avLst/>
                    </a:prstGeom>
                    <a:noFill/>
                    <a:ln>
                      <a:noFill/>
                    </a:ln>
                  </pic:spPr>
                </pic:pic>
              </a:graphicData>
            </a:graphic>
          </wp:inline>
        </w:drawing>
      </w:r>
    </w:p>
    <w:p w:rsidR="00A5344A" w:rsidRDefault="00A5344A" w:rsidP="00A5344A">
      <w:pPr>
        <w:rPr>
          <w:rFonts w:cs="Arial"/>
        </w:rPr>
      </w:pPr>
    </w:p>
    <w:p w:rsidR="00A91FC3" w:rsidRDefault="00A91FC3" w:rsidP="00A5344A">
      <w:pPr>
        <w:rPr>
          <w:rFonts w:cs="Arial"/>
        </w:rPr>
      </w:pPr>
      <w:r>
        <w:rPr>
          <w:rFonts w:cs="Arial"/>
        </w:rPr>
        <w:t xml:space="preserve">Database server Name – Mandatory – Provide the same </w:t>
      </w:r>
    </w:p>
    <w:p w:rsidR="00A91FC3" w:rsidRDefault="00A91FC3" w:rsidP="00A91FC3">
      <w:pPr>
        <w:rPr>
          <w:rFonts w:cs="Arial"/>
        </w:rPr>
      </w:pPr>
      <w:r>
        <w:rPr>
          <w:rFonts w:cs="Arial"/>
        </w:rPr>
        <w:t xml:space="preserve">Instance Name (NON mandatory) - If the </w:t>
      </w:r>
      <w:proofErr w:type="spellStart"/>
      <w:r>
        <w:rPr>
          <w:rFonts w:cs="Arial"/>
        </w:rPr>
        <w:t>sql</w:t>
      </w:r>
      <w:proofErr w:type="spellEnd"/>
      <w:r>
        <w:rPr>
          <w:rFonts w:cs="Arial"/>
        </w:rPr>
        <w:t xml:space="preserve"> server installed in database server is having an Instance name, provide the same in Instance Name field. </w:t>
      </w:r>
    </w:p>
    <w:p w:rsidR="00A91FC3" w:rsidRDefault="00A91FC3" w:rsidP="00A91FC3">
      <w:pPr>
        <w:rPr>
          <w:rFonts w:cs="Arial"/>
        </w:rPr>
      </w:pPr>
      <w:proofErr w:type="spellStart"/>
      <w:r>
        <w:rPr>
          <w:rFonts w:cs="Arial"/>
        </w:rPr>
        <w:t>PortNo</w:t>
      </w:r>
      <w:proofErr w:type="spellEnd"/>
      <w:r>
        <w:rPr>
          <w:rFonts w:cs="Arial"/>
        </w:rPr>
        <w:t xml:space="preserve"> (Non Mandatory) – If </w:t>
      </w:r>
      <w:proofErr w:type="spellStart"/>
      <w:r>
        <w:rPr>
          <w:rFonts w:cs="Arial"/>
        </w:rPr>
        <w:t>sql</w:t>
      </w:r>
      <w:proofErr w:type="spellEnd"/>
      <w:r>
        <w:rPr>
          <w:rFonts w:cs="Arial"/>
        </w:rPr>
        <w:t xml:space="preserve"> server is running on default </w:t>
      </w:r>
      <w:proofErr w:type="gramStart"/>
      <w:r>
        <w:rPr>
          <w:rFonts w:cs="Arial"/>
        </w:rPr>
        <w:t>port(</w:t>
      </w:r>
      <w:proofErr w:type="gramEnd"/>
      <w:r>
        <w:rPr>
          <w:rFonts w:cs="Arial"/>
        </w:rPr>
        <w:t>1433), leave this field empty else provide the respective data.</w:t>
      </w:r>
    </w:p>
    <w:p w:rsidR="00A91FC3" w:rsidRDefault="00A91FC3" w:rsidP="00A91FC3">
      <w:pPr>
        <w:rPr>
          <w:rFonts w:cs="Arial"/>
        </w:rPr>
      </w:pPr>
    </w:p>
    <w:p w:rsidR="00A91FC3" w:rsidRDefault="00A91FC3" w:rsidP="00A91FC3">
      <w:pPr>
        <w:rPr>
          <w:rFonts w:cs="Arial"/>
        </w:rPr>
      </w:pPr>
      <w:r>
        <w:rPr>
          <w:rFonts w:cs="Arial"/>
        </w:rPr>
        <w:t xml:space="preserve">In the tabbed control below. </w:t>
      </w:r>
    </w:p>
    <w:p w:rsidR="00A91FC3" w:rsidRDefault="00A91FC3" w:rsidP="00270807">
      <w:pPr>
        <w:ind w:firstLine="720"/>
        <w:rPr>
          <w:rFonts w:cs="Arial"/>
        </w:rPr>
      </w:pPr>
      <w:r>
        <w:rPr>
          <w:rFonts w:cs="Arial"/>
        </w:rPr>
        <w:t xml:space="preserve">Database User Tab </w:t>
      </w:r>
    </w:p>
    <w:p w:rsidR="00A91FC3" w:rsidRDefault="00A91FC3" w:rsidP="00270807">
      <w:pPr>
        <w:ind w:left="720"/>
        <w:rPr>
          <w:rFonts w:cs="Arial"/>
        </w:rPr>
      </w:pPr>
      <w:r>
        <w:rPr>
          <w:rFonts w:cs="Arial"/>
        </w:rPr>
        <w:t xml:space="preserve">SQL </w:t>
      </w:r>
      <w:proofErr w:type="gramStart"/>
      <w:r>
        <w:rPr>
          <w:rFonts w:cs="Arial"/>
        </w:rPr>
        <w:t>Username(</w:t>
      </w:r>
      <w:proofErr w:type="gramEnd"/>
      <w:r>
        <w:rPr>
          <w:rFonts w:cs="Arial"/>
        </w:rPr>
        <w:t xml:space="preserve">mandatory) – </w:t>
      </w:r>
      <w:proofErr w:type="spellStart"/>
      <w:r>
        <w:rPr>
          <w:rFonts w:cs="Arial"/>
        </w:rPr>
        <w:t>Sql</w:t>
      </w:r>
      <w:proofErr w:type="spellEnd"/>
      <w:r>
        <w:rPr>
          <w:rFonts w:cs="Arial"/>
        </w:rPr>
        <w:t xml:space="preserve"> user which has DBO privileges. This will be used to run the installation in SQL server.</w:t>
      </w:r>
    </w:p>
    <w:p w:rsidR="00A91FC3" w:rsidRDefault="00A91FC3" w:rsidP="00270807">
      <w:pPr>
        <w:ind w:firstLine="720"/>
        <w:rPr>
          <w:rFonts w:cs="Arial"/>
        </w:rPr>
      </w:pPr>
      <w:r>
        <w:rPr>
          <w:rFonts w:cs="Arial"/>
        </w:rPr>
        <w:t xml:space="preserve">Password (mandatory) – password for the above user. </w:t>
      </w:r>
    </w:p>
    <w:p w:rsidR="00BE2C5E" w:rsidRDefault="00BE2C5E" w:rsidP="00270807">
      <w:pPr>
        <w:ind w:firstLine="720"/>
        <w:rPr>
          <w:rFonts w:cs="Arial"/>
        </w:rPr>
      </w:pPr>
      <w:r>
        <w:rPr>
          <w:rFonts w:cs="Arial"/>
        </w:rPr>
        <w:t xml:space="preserve">Click on VALIDATE </w:t>
      </w:r>
    </w:p>
    <w:p w:rsidR="00265F3A" w:rsidRDefault="00265F3A" w:rsidP="00265F3A">
      <w:pPr>
        <w:rPr>
          <w:rFonts w:cs="Arial"/>
        </w:rPr>
      </w:pPr>
    </w:p>
    <w:p w:rsidR="00265F3A" w:rsidRDefault="00265F3A" w:rsidP="00265F3A">
      <w:pPr>
        <w:rPr>
          <w:rFonts w:cs="Arial"/>
        </w:rPr>
      </w:pPr>
      <w:r>
        <w:rPr>
          <w:rFonts w:cs="Arial"/>
          <w:noProof/>
        </w:rPr>
        <w:lastRenderedPageBreak/>
        <w:drawing>
          <wp:inline distT="0" distB="0" distL="0" distR="0" wp14:anchorId="605D50F0" wp14:editId="76F6EC30">
            <wp:extent cx="5486400" cy="2901544"/>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2901544"/>
                    </a:xfrm>
                    <a:prstGeom prst="rect">
                      <a:avLst/>
                    </a:prstGeom>
                    <a:noFill/>
                    <a:ln>
                      <a:noFill/>
                    </a:ln>
                  </pic:spPr>
                </pic:pic>
              </a:graphicData>
            </a:graphic>
          </wp:inline>
        </w:drawing>
      </w:r>
    </w:p>
    <w:p w:rsidR="00BE2C5E" w:rsidRDefault="00BE2C5E" w:rsidP="00A91FC3">
      <w:pPr>
        <w:rPr>
          <w:rFonts w:cs="Arial"/>
        </w:rPr>
      </w:pPr>
    </w:p>
    <w:p w:rsidR="00A91FC3" w:rsidRDefault="00A91FC3" w:rsidP="00270807">
      <w:pPr>
        <w:ind w:firstLine="720"/>
        <w:rPr>
          <w:rFonts w:cs="Arial"/>
        </w:rPr>
      </w:pPr>
      <w:r>
        <w:rPr>
          <w:rFonts w:cs="Arial"/>
        </w:rPr>
        <w:t>Application user tab</w:t>
      </w:r>
    </w:p>
    <w:p w:rsidR="00A91FC3" w:rsidRDefault="00A91FC3" w:rsidP="00270807">
      <w:pPr>
        <w:ind w:left="720"/>
        <w:rPr>
          <w:rFonts w:cs="Arial"/>
        </w:rPr>
      </w:pPr>
      <w:r>
        <w:rPr>
          <w:rFonts w:cs="Arial"/>
        </w:rPr>
        <w:t xml:space="preserve">Application </w:t>
      </w:r>
      <w:proofErr w:type="spellStart"/>
      <w:r>
        <w:rPr>
          <w:rFonts w:cs="Arial"/>
        </w:rPr>
        <w:t>UserName</w:t>
      </w:r>
      <w:proofErr w:type="spellEnd"/>
      <w:r>
        <w:rPr>
          <w:rFonts w:cs="Arial"/>
        </w:rPr>
        <w:t xml:space="preserve"> (mandatory) – </w:t>
      </w:r>
      <w:proofErr w:type="spellStart"/>
      <w:r>
        <w:rPr>
          <w:rFonts w:cs="Arial"/>
        </w:rPr>
        <w:t>Sql</w:t>
      </w:r>
      <w:proofErr w:type="spellEnd"/>
      <w:r>
        <w:rPr>
          <w:rFonts w:cs="Arial"/>
        </w:rPr>
        <w:t xml:space="preserve"> user name which will be used to connect to DB layer by the application at runtime. </w:t>
      </w:r>
    </w:p>
    <w:p w:rsidR="00A91FC3" w:rsidRDefault="00A91FC3" w:rsidP="00270807">
      <w:pPr>
        <w:ind w:left="720"/>
        <w:rPr>
          <w:rFonts w:cs="Arial"/>
        </w:rPr>
      </w:pPr>
      <w:r>
        <w:rPr>
          <w:rFonts w:cs="Arial"/>
        </w:rPr>
        <w:t xml:space="preserve">Password (mandatory) – password for the same. </w:t>
      </w:r>
    </w:p>
    <w:p w:rsidR="00BE2C5E" w:rsidRDefault="00BE2C5E" w:rsidP="00270807">
      <w:pPr>
        <w:ind w:left="720"/>
        <w:rPr>
          <w:rFonts w:cs="Arial"/>
        </w:rPr>
      </w:pPr>
      <w:r>
        <w:rPr>
          <w:rFonts w:cs="Arial"/>
        </w:rPr>
        <w:t xml:space="preserve">Click on VALIDATE </w:t>
      </w:r>
    </w:p>
    <w:p w:rsidR="00265F3A" w:rsidRDefault="00265F3A" w:rsidP="00265F3A">
      <w:pPr>
        <w:rPr>
          <w:rFonts w:cs="Arial"/>
        </w:rPr>
      </w:pPr>
    </w:p>
    <w:p w:rsidR="00265F3A" w:rsidRDefault="00265F3A" w:rsidP="00265F3A">
      <w:pPr>
        <w:rPr>
          <w:rFonts w:cs="Arial"/>
        </w:rPr>
      </w:pPr>
      <w:r>
        <w:rPr>
          <w:rFonts w:cs="Arial"/>
          <w:noProof/>
        </w:rPr>
        <w:drawing>
          <wp:inline distT="0" distB="0" distL="0" distR="0" wp14:anchorId="6D488BCC" wp14:editId="1327F4C4">
            <wp:extent cx="5486400" cy="2888479"/>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2888479"/>
                    </a:xfrm>
                    <a:prstGeom prst="rect">
                      <a:avLst/>
                    </a:prstGeom>
                    <a:noFill/>
                    <a:ln>
                      <a:noFill/>
                    </a:ln>
                  </pic:spPr>
                </pic:pic>
              </a:graphicData>
            </a:graphic>
          </wp:inline>
        </w:drawing>
      </w:r>
    </w:p>
    <w:p w:rsidR="00BE2C5E" w:rsidRDefault="00BE2C5E" w:rsidP="00270807">
      <w:pPr>
        <w:ind w:left="720"/>
        <w:rPr>
          <w:rFonts w:cs="Arial"/>
        </w:rPr>
      </w:pPr>
    </w:p>
    <w:p w:rsidR="00BE2C5E" w:rsidRDefault="0043362F" w:rsidP="00270807">
      <w:pPr>
        <w:ind w:left="720"/>
        <w:rPr>
          <w:rFonts w:cs="Arial"/>
        </w:rPr>
      </w:pPr>
      <w:r>
        <w:rPr>
          <w:rFonts w:cs="Arial"/>
        </w:rPr>
        <w:t xml:space="preserve">Domain User Credentials Tab </w:t>
      </w:r>
    </w:p>
    <w:p w:rsidR="00B27B70" w:rsidRDefault="00B27B70" w:rsidP="00270807">
      <w:pPr>
        <w:ind w:left="720"/>
        <w:rPr>
          <w:rFonts w:cs="Arial"/>
        </w:rPr>
      </w:pPr>
      <w:r>
        <w:rPr>
          <w:rFonts w:cs="Arial"/>
        </w:rPr>
        <w:t>Windows Username (Non mandatory) – Please provide this only if you have to provide a different path for creating DEPDB. Windows username which has admin privileges should be provided.</w:t>
      </w:r>
    </w:p>
    <w:p w:rsidR="00B27B70" w:rsidRDefault="00B27B70" w:rsidP="00270807">
      <w:pPr>
        <w:ind w:left="720"/>
        <w:rPr>
          <w:rFonts w:cs="Arial"/>
        </w:rPr>
      </w:pPr>
      <w:r>
        <w:rPr>
          <w:rFonts w:cs="Arial"/>
        </w:rPr>
        <w:t>Password – Password for the above user</w:t>
      </w:r>
    </w:p>
    <w:p w:rsidR="00B27B70" w:rsidRDefault="002A193A" w:rsidP="00270807">
      <w:pPr>
        <w:ind w:left="720"/>
        <w:rPr>
          <w:rFonts w:cs="Arial"/>
        </w:rPr>
      </w:pPr>
      <w:r>
        <w:rPr>
          <w:rFonts w:cs="Arial"/>
        </w:rPr>
        <w:t xml:space="preserve">Database Path – Path in which the database will get created. </w:t>
      </w:r>
      <w:r w:rsidR="00EF1836">
        <w:rPr>
          <w:rFonts w:cs="Arial"/>
        </w:rPr>
        <w:t>Click on VALIDATE</w:t>
      </w:r>
    </w:p>
    <w:p w:rsidR="00A91FC3" w:rsidRDefault="00A91FC3" w:rsidP="00A5344A">
      <w:pPr>
        <w:rPr>
          <w:rFonts w:cs="Arial"/>
        </w:rPr>
      </w:pPr>
    </w:p>
    <w:p w:rsidR="00A35C96" w:rsidRDefault="00A35C96" w:rsidP="00A5344A">
      <w:pPr>
        <w:rPr>
          <w:rFonts w:cs="Arial"/>
        </w:rPr>
      </w:pPr>
      <w:r>
        <w:rPr>
          <w:rFonts w:cs="Arial"/>
        </w:rPr>
        <w:t xml:space="preserve">Then click on DEPLOYMENT Tab </w:t>
      </w:r>
    </w:p>
    <w:p w:rsidR="00A35C96" w:rsidRDefault="00A35C96" w:rsidP="00A5344A">
      <w:pPr>
        <w:rPr>
          <w:rFonts w:cs="Arial"/>
        </w:rPr>
      </w:pPr>
      <w:r>
        <w:rPr>
          <w:rFonts w:cs="Arial"/>
        </w:rPr>
        <w:t xml:space="preserve">All the data provided in the other tab will be defaulted here. So click on VALIDATE and then NEXT button will be enabled. </w:t>
      </w:r>
    </w:p>
    <w:p w:rsidR="00A91FC3" w:rsidRDefault="00A91FC3" w:rsidP="00A5344A">
      <w:pPr>
        <w:rPr>
          <w:rFonts w:cs="Arial"/>
        </w:rPr>
      </w:pPr>
    </w:p>
    <w:p w:rsidR="00A91FC3" w:rsidRDefault="00A91FC3" w:rsidP="00A5344A">
      <w:pPr>
        <w:rPr>
          <w:rFonts w:cs="Arial"/>
        </w:rPr>
      </w:pPr>
    </w:p>
    <w:p w:rsidR="00A5344A" w:rsidRDefault="00A5344A" w:rsidP="00A5344A">
      <w:pPr>
        <w:rPr>
          <w:rFonts w:cs="Arial"/>
        </w:rPr>
      </w:pPr>
    </w:p>
    <w:p w:rsidR="00A5344A" w:rsidRDefault="00A5344A" w:rsidP="00A5344A">
      <w:pPr>
        <w:rPr>
          <w:rFonts w:cs="Arial"/>
        </w:rPr>
      </w:pPr>
    </w:p>
    <w:p w:rsidR="00A5344A" w:rsidRDefault="00A5344A" w:rsidP="00A5344A">
      <w:pPr>
        <w:rPr>
          <w:rFonts w:cs="Arial"/>
        </w:rPr>
      </w:pPr>
    </w:p>
    <w:p w:rsidR="00A35C96" w:rsidRDefault="00A35C96" w:rsidP="00A5344A">
      <w:pPr>
        <w:rPr>
          <w:rFonts w:cs="Arial"/>
        </w:rPr>
      </w:pPr>
    </w:p>
    <w:p w:rsidR="00A5344A" w:rsidRDefault="00A5344A" w:rsidP="00A5344A">
      <w:pPr>
        <w:rPr>
          <w:rFonts w:cs="Arial"/>
        </w:rPr>
      </w:pPr>
    </w:p>
    <w:p w:rsidR="00A5344A" w:rsidRDefault="00A5344A" w:rsidP="00A5344A">
      <w:pPr>
        <w:rPr>
          <w:rFonts w:cs="Arial"/>
        </w:rPr>
      </w:pPr>
    </w:p>
    <w:p w:rsidR="00A5344A" w:rsidRDefault="00A5344A" w:rsidP="00A5344A">
      <w:pPr>
        <w:rPr>
          <w:rFonts w:cs="Arial"/>
        </w:rPr>
      </w:pPr>
    </w:p>
    <w:p w:rsidR="00A5344A" w:rsidRDefault="00A5344A" w:rsidP="00A5344A">
      <w:pPr>
        <w:rPr>
          <w:rFonts w:cs="Arial"/>
        </w:rPr>
      </w:pPr>
    </w:p>
    <w:p w:rsidR="00A5344A" w:rsidRDefault="00A5344A" w:rsidP="00A5344A">
      <w:pPr>
        <w:rPr>
          <w:rFonts w:cs="Arial"/>
        </w:rPr>
      </w:pPr>
    </w:p>
    <w:p w:rsidR="00A5344A" w:rsidRDefault="00A5344A" w:rsidP="00A5344A">
      <w:pPr>
        <w:rPr>
          <w:rFonts w:cs="Arial"/>
        </w:rPr>
      </w:pPr>
      <w:r>
        <w:rPr>
          <w:rFonts w:cs="Arial"/>
          <w:noProof/>
        </w:rPr>
        <w:drawing>
          <wp:inline distT="0" distB="0" distL="0" distR="0" wp14:anchorId="2428A4E1" wp14:editId="464A1132">
            <wp:extent cx="6115050" cy="32194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050" cy="3219450"/>
                    </a:xfrm>
                    <a:prstGeom prst="rect">
                      <a:avLst/>
                    </a:prstGeom>
                    <a:noFill/>
                    <a:ln>
                      <a:noFill/>
                    </a:ln>
                  </pic:spPr>
                </pic:pic>
              </a:graphicData>
            </a:graphic>
          </wp:inline>
        </w:drawing>
      </w:r>
    </w:p>
    <w:p w:rsidR="00A5344A" w:rsidRDefault="00A5344A" w:rsidP="00A5344A">
      <w:pPr>
        <w:rPr>
          <w:rFonts w:cs="Arial"/>
        </w:rPr>
      </w:pPr>
    </w:p>
    <w:p w:rsidR="00A5344A" w:rsidRDefault="00A5344A" w:rsidP="00A5344A">
      <w:pPr>
        <w:rPr>
          <w:rFonts w:cs="Arial"/>
        </w:rPr>
      </w:pPr>
    </w:p>
    <w:p w:rsidR="00A5344A" w:rsidRDefault="003468EA" w:rsidP="00A5344A">
      <w:pPr>
        <w:rPr>
          <w:rFonts w:cs="Arial"/>
        </w:rPr>
      </w:pPr>
      <w:r>
        <w:rPr>
          <w:rFonts w:cs="Arial"/>
        </w:rPr>
        <w:t xml:space="preserve">Click on NEXT and the summary page will be shown. </w:t>
      </w:r>
    </w:p>
    <w:p w:rsidR="00A5344A" w:rsidRDefault="00A5344A" w:rsidP="00A5344A">
      <w:pPr>
        <w:rPr>
          <w:rFonts w:cs="Arial"/>
        </w:rPr>
      </w:pPr>
    </w:p>
    <w:p w:rsidR="00A5344A" w:rsidRDefault="00A5344A" w:rsidP="00A5344A">
      <w:pPr>
        <w:rPr>
          <w:rFonts w:cs="Arial"/>
        </w:rPr>
      </w:pPr>
    </w:p>
    <w:p w:rsidR="00A5344A" w:rsidRDefault="00A5344A" w:rsidP="00A5344A">
      <w:pPr>
        <w:rPr>
          <w:rFonts w:cs="Arial"/>
        </w:rPr>
      </w:pPr>
      <w:r>
        <w:rPr>
          <w:rFonts w:cs="Arial"/>
          <w:noProof/>
        </w:rPr>
        <w:lastRenderedPageBreak/>
        <w:drawing>
          <wp:inline distT="0" distB="0" distL="0" distR="0" wp14:anchorId="2282939E" wp14:editId="0665CFD2">
            <wp:extent cx="6115050" cy="32099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5050" cy="3209925"/>
                    </a:xfrm>
                    <a:prstGeom prst="rect">
                      <a:avLst/>
                    </a:prstGeom>
                    <a:noFill/>
                    <a:ln>
                      <a:noFill/>
                    </a:ln>
                  </pic:spPr>
                </pic:pic>
              </a:graphicData>
            </a:graphic>
          </wp:inline>
        </w:drawing>
      </w:r>
    </w:p>
    <w:p w:rsidR="00A5344A" w:rsidRDefault="00A5344A" w:rsidP="00A5344A">
      <w:pPr>
        <w:rPr>
          <w:rFonts w:cs="Arial"/>
        </w:rPr>
      </w:pPr>
    </w:p>
    <w:p w:rsidR="003468EA" w:rsidRDefault="003468EA" w:rsidP="00A5344A">
      <w:pPr>
        <w:rPr>
          <w:rFonts w:cs="Arial"/>
        </w:rPr>
      </w:pPr>
      <w:r>
        <w:rPr>
          <w:rFonts w:cs="Arial"/>
        </w:rPr>
        <w:t xml:space="preserve">Click on Install Setup. </w:t>
      </w:r>
      <w:r w:rsidR="00A1124B">
        <w:rPr>
          <w:rFonts w:cs="Arial"/>
        </w:rPr>
        <w:t xml:space="preserve">Once the set-up is completed successfully, the following dash board will be launched. This will indicate the status of the installation in each of the layers. </w:t>
      </w:r>
      <w:r w:rsidR="006C7CCF">
        <w:rPr>
          <w:rFonts w:cs="Arial"/>
        </w:rPr>
        <w:t xml:space="preserve">A green tick mark indicates successful installation. </w:t>
      </w:r>
    </w:p>
    <w:p w:rsidR="00A5344A" w:rsidRDefault="00A5344A" w:rsidP="00A5344A">
      <w:pPr>
        <w:rPr>
          <w:rFonts w:cs="Arial"/>
        </w:rPr>
      </w:pPr>
    </w:p>
    <w:p w:rsidR="00A5344A" w:rsidRDefault="00A5344A" w:rsidP="00A5344A">
      <w:pPr>
        <w:rPr>
          <w:rFonts w:cs="Arial"/>
        </w:rPr>
      </w:pPr>
      <w:proofErr w:type="spellStart"/>
      <w:r>
        <w:rPr>
          <w:rFonts w:cs="Arial"/>
        </w:rPr>
        <w:t>RSSetup</w:t>
      </w:r>
      <w:proofErr w:type="spellEnd"/>
      <w:r>
        <w:rPr>
          <w:rFonts w:cs="Arial"/>
        </w:rPr>
        <w:t xml:space="preserve"> completed –Maintenance Mode</w:t>
      </w:r>
    </w:p>
    <w:p w:rsidR="00A5344A" w:rsidRDefault="00A5344A" w:rsidP="00A5344A">
      <w:pPr>
        <w:rPr>
          <w:rFonts w:cs="Arial"/>
        </w:rPr>
      </w:pPr>
      <w:r>
        <w:rPr>
          <w:rFonts w:cs="Arial"/>
          <w:noProof/>
        </w:rPr>
        <w:drawing>
          <wp:inline distT="0" distB="0" distL="0" distR="0" wp14:anchorId="0AE26058" wp14:editId="2996B429">
            <wp:extent cx="6105525" cy="32289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05525" cy="3228975"/>
                    </a:xfrm>
                    <a:prstGeom prst="rect">
                      <a:avLst/>
                    </a:prstGeom>
                    <a:noFill/>
                    <a:ln>
                      <a:noFill/>
                    </a:ln>
                  </pic:spPr>
                </pic:pic>
              </a:graphicData>
            </a:graphic>
          </wp:inline>
        </w:drawing>
      </w:r>
    </w:p>
    <w:p w:rsidR="00A5344A" w:rsidRDefault="00A5344A" w:rsidP="00A5344A">
      <w:pPr>
        <w:rPr>
          <w:rFonts w:cs="Arial"/>
        </w:rPr>
      </w:pPr>
    </w:p>
    <w:p w:rsidR="00A5344A" w:rsidRDefault="00A5344A" w:rsidP="00A5344A">
      <w:pPr>
        <w:rPr>
          <w:rFonts w:cs="Arial"/>
        </w:rPr>
      </w:pPr>
    </w:p>
    <w:p w:rsidR="006C7CCF" w:rsidRDefault="006C7CCF" w:rsidP="00A5344A">
      <w:pPr>
        <w:rPr>
          <w:rFonts w:cs="Arial"/>
        </w:rPr>
      </w:pPr>
      <w:r>
        <w:rPr>
          <w:rFonts w:cs="Arial"/>
        </w:rPr>
        <w:t xml:space="preserve">Now you can launch the browser and check if the installation is fine. Launch </w:t>
      </w:r>
      <w:r w:rsidR="00784183" w:rsidRPr="00784183">
        <w:rPr>
          <w:rFonts w:cs="Arial"/>
        </w:rPr>
        <w:t>Ramco Web Application’s security pages and verify that installation is successful. (Visit http://YourWebServerName/RVW and you should get a login page. In case of any error, please contact Ramco Technical Support with a screenshot of the error. Please also send across contents of C:\Temp\vwince)</w:t>
      </w:r>
    </w:p>
    <w:p w:rsidR="00784183" w:rsidRDefault="00784183" w:rsidP="00A5344A">
      <w:pPr>
        <w:rPr>
          <w:rFonts w:cs="Arial"/>
        </w:rPr>
      </w:pPr>
    </w:p>
    <w:p w:rsidR="00784183" w:rsidRDefault="00784183" w:rsidP="00A5344A">
      <w:pPr>
        <w:rPr>
          <w:rFonts w:cs="Arial"/>
        </w:rPr>
      </w:pPr>
      <w:r>
        <w:rPr>
          <w:rFonts w:cs="Arial"/>
        </w:rPr>
        <w:lastRenderedPageBreak/>
        <w:t>Now you can continue with the installation of the remaining packages. Click on ACTIONS tab and the following UI will appear.</w:t>
      </w:r>
    </w:p>
    <w:p w:rsidR="00A5344A" w:rsidRDefault="00A5344A" w:rsidP="00A5344A">
      <w:pPr>
        <w:rPr>
          <w:rFonts w:cs="Arial"/>
        </w:rPr>
      </w:pPr>
    </w:p>
    <w:p w:rsidR="008A64A1" w:rsidRDefault="008A64A1" w:rsidP="008A64A1">
      <w:pPr>
        <w:pStyle w:val="Heading1"/>
      </w:pPr>
      <w:bookmarkStart w:id="6" w:name="_Toc483506173"/>
      <w:r>
        <w:t>Mainten</w:t>
      </w:r>
      <w:bookmarkStart w:id="7" w:name="MaintenanceInstallation"/>
      <w:bookmarkEnd w:id="7"/>
      <w:r>
        <w:t>ance Installation</w:t>
      </w:r>
      <w:bookmarkEnd w:id="6"/>
    </w:p>
    <w:p w:rsidR="00A5344A" w:rsidRDefault="00A5344A" w:rsidP="00A5344A">
      <w:pPr>
        <w:rPr>
          <w:rFonts w:cs="Arial"/>
        </w:rPr>
      </w:pPr>
      <w:r>
        <w:rPr>
          <w:rFonts w:cs="Arial"/>
          <w:noProof/>
        </w:rPr>
        <w:drawing>
          <wp:inline distT="0" distB="0" distL="0" distR="0" wp14:anchorId="158A5879" wp14:editId="7770C9AF">
            <wp:extent cx="6115050" cy="32289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5050" cy="3228975"/>
                    </a:xfrm>
                    <a:prstGeom prst="rect">
                      <a:avLst/>
                    </a:prstGeom>
                    <a:noFill/>
                    <a:ln>
                      <a:noFill/>
                    </a:ln>
                  </pic:spPr>
                </pic:pic>
              </a:graphicData>
            </a:graphic>
          </wp:inline>
        </w:drawing>
      </w:r>
    </w:p>
    <w:p w:rsidR="00A5344A" w:rsidRDefault="00A5344A" w:rsidP="00A5344A">
      <w:pPr>
        <w:rPr>
          <w:rFonts w:cs="Arial"/>
        </w:rPr>
      </w:pPr>
    </w:p>
    <w:p w:rsidR="00A5344A" w:rsidRDefault="00A5344A" w:rsidP="00A5344A">
      <w:pPr>
        <w:rPr>
          <w:rFonts w:cs="Arial"/>
        </w:rPr>
      </w:pPr>
    </w:p>
    <w:p w:rsidR="00A5344A" w:rsidRDefault="00784183" w:rsidP="00A5344A">
      <w:pPr>
        <w:rPr>
          <w:rFonts w:cs="Arial"/>
        </w:rPr>
      </w:pPr>
      <w:r>
        <w:rPr>
          <w:rFonts w:cs="Arial"/>
        </w:rPr>
        <w:t>Click on INSTALL PACKAGE. Choose Rel_2.0.1.0.Zip Click on NEXT button.</w:t>
      </w:r>
    </w:p>
    <w:p w:rsidR="00784183" w:rsidRDefault="00784183" w:rsidP="00A5344A">
      <w:pPr>
        <w:rPr>
          <w:rFonts w:cs="Arial"/>
        </w:rPr>
      </w:pPr>
    </w:p>
    <w:p w:rsidR="00A5344A" w:rsidRDefault="00A5344A" w:rsidP="00A5344A">
      <w:pPr>
        <w:rPr>
          <w:rFonts w:cs="Arial"/>
        </w:rPr>
      </w:pPr>
      <w:r>
        <w:rPr>
          <w:rFonts w:cs="Arial"/>
          <w:noProof/>
        </w:rPr>
        <w:drawing>
          <wp:inline distT="0" distB="0" distL="0" distR="0" wp14:anchorId="3CF63376" wp14:editId="4C211D7E">
            <wp:extent cx="6115050" cy="32099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5050" cy="3209925"/>
                    </a:xfrm>
                    <a:prstGeom prst="rect">
                      <a:avLst/>
                    </a:prstGeom>
                    <a:noFill/>
                    <a:ln>
                      <a:noFill/>
                    </a:ln>
                  </pic:spPr>
                </pic:pic>
              </a:graphicData>
            </a:graphic>
          </wp:inline>
        </w:drawing>
      </w:r>
    </w:p>
    <w:p w:rsidR="00A5344A" w:rsidRDefault="00A5344A" w:rsidP="00A5344A">
      <w:pPr>
        <w:rPr>
          <w:rFonts w:cs="Arial"/>
        </w:rPr>
      </w:pPr>
    </w:p>
    <w:p w:rsidR="00784183" w:rsidRDefault="00784183" w:rsidP="00A5344A">
      <w:pPr>
        <w:rPr>
          <w:rFonts w:cs="Arial"/>
        </w:rPr>
      </w:pPr>
      <w:r>
        <w:rPr>
          <w:rFonts w:cs="Arial"/>
        </w:rPr>
        <w:t>Summary page will appear. Click on INSTALL PACKAGE.</w:t>
      </w:r>
    </w:p>
    <w:p w:rsidR="00A5344A" w:rsidRDefault="00A5344A" w:rsidP="00A5344A">
      <w:pPr>
        <w:rPr>
          <w:rFonts w:cs="Arial"/>
        </w:rPr>
      </w:pPr>
    </w:p>
    <w:p w:rsidR="00A5344A" w:rsidRDefault="00A5344A" w:rsidP="00A5344A">
      <w:pPr>
        <w:rPr>
          <w:rFonts w:cs="Arial"/>
        </w:rPr>
      </w:pPr>
    </w:p>
    <w:p w:rsidR="00A5344A" w:rsidRDefault="00A5344A" w:rsidP="00A5344A">
      <w:pPr>
        <w:rPr>
          <w:rFonts w:cs="Arial"/>
        </w:rPr>
      </w:pPr>
    </w:p>
    <w:p w:rsidR="00A5344A" w:rsidRDefault="00A5344A" w:rsidP="00A5344A">
      <w:pPr>
        <w:rPr>
          <w:rFonts w:cs="Arial"/>
        </w:rPr>
      </w:pPr>
    </w:p>
    <w:p w:rsidR="00A5344A" w:rsidRDefault="00A5344A" w:rsidP="00A5344A">
      <w:pPr>
        <w:rPr>
          <w:rFonts w:cs="Arial"/>
        </w:rPr>
      </w:pPr>
    </w:p>
    <w:p w:rsidR="00A5344A" w:rsidRDefault="00A5344A" w:rsidP="00A5344A">
      <w:pPr>
        <w:rPr>
          <w:rFonts w:cs="Arial"/>
        </w:rPr>
      </w:pPr>
    </w:p>
    <w:p w:rsidR="00A5344A" w:rsidRDefault="00A5344A" w:rsidP="00A5344A">
      <w:pPr>
        <w:rPr>
          <w:rFonts w:cs="Arial"/>
        </w:rPr>
      </w:pPr>
      <w:r>
        <w:rPr>
          <w:rFonts w:cs="Arial"/>
          <w:noProof/>
        </w:rPr>
        <w:drawing>
          <wp:inline distT="0" distB="0" distL="0" distR="0" wp14:anchorId="2D754CA2" wp14:editId="08099EDF">
            <wp:extent cx="6115050" cy="32289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5050" cy="3228975"/>
                    </a:xfrm>
                    <a:prstGeom prst="rect">
                      <a:avLst/>
                    </a:prstGeom>
                    <a:noFill/>
                    <a:ln>
                      <a:noFill/>
                    </a:ln>
                  </pic:spPr>
                </pic:pic>
              </a:graphicData>
            </a:graphic>
          </wp:inline>
        </w:drawing>
      </w:r>
    </w:p>
    <w:p w:rsidR="00A5344A" w:rsidRDefault="00A5344A" w:rsidP="00A5344A">
      <w:pPr>
        <w:rPr>
          <w:rFonts w:cs="Arial"/>
        </w:rPr>
      </w:pPr>
    </w:p>
    <w:p w:rsidR="00A5344A" w:rsidRDefault="00A5344A" w:rsidP="00A5344A">
      <w:pPr>
        <w:rPr>
          <w:rFonts w:cs="Arial"/>
        </w:rPr>
      </w:pPr>
    </w:p>
    <w:p w:rsidR="00A5344A" w:rsidRDefault="00797891" w:rsidP="00A5344A">
      <w:pPr>
        <w:rPr>
          <w:rFonts w:cs="Arial"/>
        </w:rPr>
      </w:pPr>
      <w:r>
        <w:rPr>
          <w:rFonts w:cs="Arial"/>
        </w:rPr>
        <w:t xml:space="preserve">On successful completion, Installed Package successfully appears as shown below. </w:t>
      </w:r>
      <w:r w:rsidR="00E16ED5">
        <w:rPr>
          <w:rFonts w:cs="Arial"/>
        </w:rPr>
        <w:t xml:space="preserve">You have successfully installed Runtime releases. </w:t>
      </w:r>
    </w:p>
    <w:p w:rsidR="00797891" w:rsidRDefault="00797891" w:rsidP="00A5344A">
      <w:pPr>
        <w:rPr>
          <w:rFonts w:cs="Arial"/>
        </w:rPr>
      </w:pPr>
    </w:p>
    <w:p w:rsidR="00A5344A" w:rsidRDefault="00A5344A" w:rsidP="00A5344A">
      <w:pPr>
        <w:rPr>
          <w:rFonts w:cs="Arial"/>
        </w:rPr>
      </w:pPr>
      <w:r>
        <w:rPr>
          <w:rFonts w:cs="Arial"/>
          <w:noProof/>
        </w:rPr>
        <w:drawing>
          <wp:inline distT="0" distB="0" distL="0" distR="0" wp14:anchorId="74209771" wp14:editId="215EC05D">
            <wp:extent cx="6105525" cy="32099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05525" cy="3209925"/>
                    </a:xfrm>
                    <a:prstGeom prst="rect">
                      <a:avLst/>
                    </a:prstGeom>
                    <a:noFill/>
                    <a:ln>
                      <a:noFill/>
                    </a:ln>
                  </pic:spPr>
                </pic:pic>
              </a:graphicData>
            </a:graphic>
          </wp:inline>
        </w:drawing>
      </w:r>
    </w:p>
    <w:p w:rsidR="00A5344A" w:rsidRDefault="00A5344A" w:rsidP="00A5344A">
      <w:pPr>
        <w:rPr>
          <w:rFonts w:cs="Arial"/>
        </w:rPr>
      </w:pPr>
    </w:p>
    <w:p w:rsidR="00A5344A" w:rsidRDefault="00A5344A" w:rsidP="00A5344A">
      <w:pPr>
        <w:rPr>
          <w:rFonts w:cs="Arial"/>
        </w:rPr>
      </w:pPr>
    </w:p>
    <w:p w:rsidR="00A5344A" w:rsidRDefault="00A5344A" w:rsidP="00A5344A">
      <w:pPr>
        <w:rPr>
          <w:rFonts w:cs="Arial"/>
        </w:rPr>
      </w:pPr>
    </w:p>
    <w:p w:rsidR="00A5344A" w:rsidRDefault="00A5344A" w:rsidP="00A5344A">
      <w:pPr>
        <w:rPr>
          <w:rFonts w:cs="Arial"/>
        </w:rPr>
      </w:pPr>
    </w:p>
    <w:p w:rsidR="00A5344A" w:rsidRDefault="00D850C2" w:rsidP="00A5344A">
      <w:pPr>
        <w:rPr>
          <w:rFonts w:cs="Arial"/>
        </w:rPr>
      </w:pPr>
      <w:r>
        <w:rPr>
          <w:rFonts w:cs="Arial"/>
        </w:rPr>
        <w:t xml:space="preserve">Click on CANCEL, which will take you to </w:t>
      </w:r>
      <w:hyperlink w:anchor="MaintenanceInstallation" w:history="1">
        <w:r w:rsidR="00F055D0" w:rsidRPr="00F055D0">
          <w:rPr>
            <w:rStyle w:val="Hyperlink"/>
            <w:rFonts w:cs="Arial"/>
          </w:rPr>
          <w:t>#</w:t>
        </w:r>
        <w:proofErr w:type="spellStart"/>
        <w:r w:rsidR="00F055D0" w:rsidRPr="00F055D0">
          <w:rPr>
            <w:rStyle w:val="Hyperlink"/>
            <w:rFonts w:cs="Arial"/>
          </w:rPr>
          <w:t>MaintenanceInstallation</w:t>
        </w:r>
        <w:proofErr w:type="spellEnd"/>
      </w:hyperlink>
      <w:r w:rsidR="006C60AF">
        <w:rPr>
          <w:rFonts w:cs="Arial"/>
        </w:rPr>
        <w:t xml:space="preserve">. Continue with Install package for </w:t>
      </w:r>
      <w:r w:rsidR="006C60AF" w:rsidRPr="00807655">
        <w:rPr>
          <w:rFonts w:eastAsia="MingLiU"/>
        </w:rPr>
        <w:t>DecisionWorksSetup.zip</w:t>
      </w:r>
      <w:r w:rsidR="006C60AF">
        <w:rPr>
          <w:rFonts w:eastAsia="MingLiU"/>
        </w:rPr>
        <w:t xml:space="preserve">, </w:t>
      </w:r>
      <w:r w:rsidR="006C60AF" w:rsidRPr="00807655">
        <w:rPr>
          <w:rFonts w:eastAsia="MingLiU"/>
        </w:rPr>
        <w:t>HRMS_1.0.0.0.zip</w:t>
      </w:r>
      <w:r w:rsidR="006C60AF">
        <w:rPr>
          <w:rFonts w:eastAsia="MingLiU"/>
        </w:rPr>
        <w:t xml:space="preserve">. Follow the same steps. </w:t>
      </w:r>
    </w:p>
    <w:p w:rsidR="00A5344A" w:rsidRDefault="00A5344A" w:rsidP="00A5344A">
      <w:pPr>
        <w:rPr>
          <w:rFonts w:cs="Arial"/>
        </w:rPr>
      </w:pPr>
    </w:p>
    <w:p w:rsidR="00A5344A" w:rsidRDefault="00A5344A" w:rsidP="00A5344A">
      <w:pPr>
        <w:rPr>
          <w:rFonts w:cs="Arial"/>
        </w:rPr>
      </w:pPr>
    </w:p>
    <w:p w:rsidR="00A5344A" w:rsidRDefault="00A5344A" w:rsidP="00A5344A">
      <w:pPr>
        <w:rPr>
          <w:rFonts w:cs="Arial"/>
        </w:rPr>
      </w:pPr>
      <w:r>
        <w:rPr>
          <w:rFonts w:cs="Arial"/>
        </w:rPr>
        <w:t>Logs tab</w:t>
      </w:r>
    </w:p>
    <w:p w:rsidR="00A5344A" w:rsidRDefault="00A5344A" w:rsidP="00A5344A">
      <w:pPr>
        <w:rPr>
          <w:rFonts w:cs="Arial"/>
        </w:rPr>
      </w:pPr>
      <w:r>
        <w:rPr>
          <w:rFonts w:cs="Arial"/>
          <w:noProof/>
        </w:rPr>
        <w:drawing>
          <wp:inline distT="0" distB="0" distL="0" distR="0" wp14:anchorId="4B06826E" wp14:editId="53C69D36">
            <wp:extent cx="6105525" cy="320040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05525" cy="3200400"/>
                    </a:xfrm>
                    <a:prstGeom prst="rect">
                      <a:avLst/>
                    </a:prstGeom>
                    <a:noFill/>
                    <a:ln>
                      <a:noFill/>
                    </a:ln>
                  </pic:spPr>
                </pic:pic>
              </a:graphicData>
            </a:graphic>
          </wp:inline>
        </w:drawing>
      </w:r>
    </w:p>
    <w:sectPr w:rsidR="00A5344A" w:rsidSect="004D68DF">
      <w:headerReference w:type="even" r:id="rId26"/>
      <w:headerReference w:type="default" r:id="rId27"/>
      <w:footerReference w:type="even" r:id="rId28"/>
      <w:footerReference w:type="default" r:id="rId29"/>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D4D" w:rsidRDefault="008C4D4D">
      <w:r>
        <w:separator/>
      </w:r>
    </w:p>
  </w:endnote>
  <w:endnote w:type="continuationSeparator" w:id="0">
    <w:p w:rsidR="008C4D4D" w:rsidRDefault="008C4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LT Com 55 Roman">
    <w:altName w:val="Arial"/>
    <w:charset w:val="00"/>
    <w:family w:val="swiss"/>
    <w:pitch w:val="variable"/>
    <w:sig w:usb0="00000001" w:usb1="10002042" w:usb2="00000000" w:usb3="00000000" w:csb0="0000009B"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yriad Set Pro">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DFC" w:rsidRDefault="00FD4DFC">
    <w:pPr>
      <w:pStyle w:val="Footer"/>
    </w:pPr>
    <w:r w:rsidRPr="00676A6E">
      <w:rPr>
        <w:rFonts w:cs="Arial"/>
        <w:color w:val="FFFFFF"/>
        <w:sz w:val="24"/>
        <w:szCs w:val="24"/>
      </w:rPr>
      <w:t>©</w:t>
    </w:r>
    <w:r>
      <w:rPr>
        <w:rFonts w:cs="Arial"/>
        <w:color w:val="FFFFFF"/>
      </w:rPr>
      <w:t xml:space="preserve"> 2013</w:t>
    </w:r>
    <w:r w:rsidRPr="00676A6E">
      <w:rPr>
        <w:rFonts w:cs="Arial"/>
        <w:color w:val="FFFFFF"/>
      </w:rPr>
      <w:t>. Ramco Systems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DFC" w:rsidRPr="00F60AB7" w:rsidRDefault="00847318" w:rsidP="00F60AB7">
    <w:pPr>
      <w:pStyle w:val="Footer"/>
    </w:pPr>
    <w:r>
      <w:rPr>
        <w:noProof/>
      </w:rPr>
      <mc:AlternateContent>
        <mc:Choice Requires="wps">
          <w:drawing>
            <wp:anchor distT="0" distB="0" distL="114300" distR="114300" simplePos="0" relativeHeight="251696128" behindDoc="0" locked="0" layoutInCell="1" allowOverlap="1">
              <wp:simplePos x="0" y="0"/>
              <wp:positionH relativeFrom="column">
                <wp:posOffset>-462915</wp:posOffset>
              </wp:positionH>
              <wp:positionV relativeFrom="paragraph">
                <wp:posOffset>228600</wp:posOffset>
              </wp:positionV>
              <wp:extent cx="7324090" cy="292100"/>
              <wp:effectExtent l="3810" t="0" r="0" b="3175"/>
              <wp:wrapNone/>
              <wp:docPr id="2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09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4DFC" w:rsidRPr="00543A2C" w:rsidRDefault="00FD4DFC" w:rsidP="00F60AB7">
                          <w:pPr>
                            <w:rPr>
                              <w:rFonts w:cs="Arial"/>
                              <w:color w:val="000000" w:themeColor="text1"/>
                            </w:rPr>
                          </w:pPr>
                          <w:r w:rsidRPr="00543A2C">
                            <w:rPr>
                              <w:rFonts w:cs="Arial"/>
                              <w:bCs/>
                              <w:color w:val="000000" w:themeColor="text1"/>
                            </w:rPr>
                            <w:t xml:space="preserve"> © Copyright 201</w:t>
                          </w:r>
                          <w:r w:rsidR="00B87B51">
                            <w:rPr>
                              <w:rFonts w:cs="Arial"/>
                              <w:bCs/>
                              <w:color w:val="000000" w:themeColor="text1"/>
                            </w:rPr>
                            <w:t>7</w:t>
                          </w:r>
                          <w:r w:rsidRPr="00543A2C">
                            <w:rPr>
                              <w:rFonts w:cs="Arial"/>
                              <w:bCs/>
                              <w:color w:val="000000" w:themeColor="text1"/>
                            </w:rPr>
                            <w:t xml:space="preserve">, Ramco Systems </w:t>
                          </w:r>
                          <w:r>
                            <w:rPr>
                              <w:rFonts w:cs="Arial"/>
                              <w:bCs/>
                              <w:color w:val="000000" w:themeColor="text1"/>
                            </w:rPr>
                            <w:t>Ltd.</w:t>
                          </w:r>
                          <w:r w:rsidRPr="00543A2C">
                            <w:rPr>
                              <w:rFonts w:cs="Arial"/>
                              <w:bCs/>
                              <w:color w:val="000000" w:themeColor="text1"/>
                            </w:rPr>
                            <w:tab/>
                          </w:r>
                          <w:r w:rsidRPr="00543A2C">
                            <w:rPr>
                              <w:rFonts w:cs="Arial"/>
                              <w:bCs/>
                              <w:color w:val="000000" w:themeColor="text1"/>
                            </w:rPr>
                            <w:tab/>
                            <w:t xml:space="preserve">             w</w:t>
                          </w:r>
                          <w:r w:rsidRPr="00543A2C">
                            <w:rPr>
                              <w:rStyle w:val="PageNumber"/>
                              <w:rFonts w:cs="Arial"/>
                              <w:color w:val="000000" w:themeColor="text1"/>
                            </w:rPr>
                            <w:t>ww.ramco.com</w:t>
                          </w:r>
                          <w:r w:rsidRPr="00543A2C">
                            <w:rPr>
                              <w:rStyle w:val="PageNumber"/>
                              <w:rFonts w:cs="Arial"/>
                              <w:color w:val="000000" w:themeColor="text1"/>
                            </w:rPr>
                            <w:tab/>
                          </w:r>
                          <w:r w:rsidRPr="00543A2C">
                            <w:rPr>
                              <w:rStyle w:val="PageNumber"/>
                              <w:rFonts w:cs="Arial"/>
                              <w:color w:val="000000" w:themeColor="text1"/>
                            </w:rPr>
                            <w:tab/>
                          </w:r>
                          <w:r>
                            <w:rPr>
                              <w:rStyle w:val="PageNumber"/>
                              <w:rFonts w:cs="Arial"/>
                              <w:color w:val="000000" w:themeColor="text1"/>
                            </w:rPr>
                            <w:tab/>
                          </w:r>
                          <w:r>
                            <w:rPr>
                              <w:rStyle w:val="PageNumber"/>
                              <w:rFonts w:cs="Arial"/>
                              <w:color w:val="000000" w:themeColor="text1"/>
                            </w:rPr>
                            <w:tab/>
                            <w:t>Ramco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27" type="#_x0000_t202" style="position:absolute;margin-left:-36.45pt;margin-top:18pt;width:576.7pt;height:2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4wtQIAALs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" filled="f" stroked="f">
              <v:textbox>
                <w:txbxContent>
                  <w:p w:rsidR="00FD4DFC" w:rsidRPr="00543A2C" w:rsidRDefault="00FD4DFC" w:rsidP="00F60AB7">
                    <w:pPr>
                      <w:rPr>
                        <w:rFonts w:cs="Arial"/>
                        <w:color w:val="000000" w:themeColor="text1"/>
                      </w:rPr>
                    </w:pPr>
                    <w:r w:rsidRPr="00543A2C">
                      <w:rPr>
                        <w:rFonts w:cs="Arial"/>
                        <w:bCs/>
                        <w:color w:val="000000" w:themeColor="text1"/>
                      </w:rPr>
                      <w:t xml:space="preserve"> © Copyright 201</w:t>
                    </w:r>
                    <w:r w:rsidR="00B87B51">
                      <w:rPr>
                        <w:rFonts w:cs="Arial"/>
                        <w:bCs/>
                        <w:color w:val="000000" w:themeColor="text1"/>
                      </w:rPr>
                      <w:t>7</w:t>
                    </w:r>
                    <w:r w:rsidRPr="00543A2C">
                      <w:rPr>
                        <w:rFonts w:cs="Arial"/>
                        <w:bCs/>
                        <w:color w:val="000000" w:themeColor="text1"/>
                      </w:rPr>
                      <w:t xml:space="preserve">, Ramco Systems </w:t>
                    </w:r>
                    <w:r>
                      <w:rPr>
                        <w:rFonts w:cs="Arial"/>
                        <w:bCs/>
                        <w:color w:val="000000" w:themeColor="text1"/>
                      </w:rPr>
                      <w:t>Ltd.</w:t>
                    </w:r>
                    <w:r w:rsidRPr="00543A2C">
                      <w:rPr>
                        <w:rFonts w:cs="Arial"/>
                        <w:bCs/>
                        <w:color w:val="000000" w:themeColor="text1"/>
                      </w:rPr>
                      <w:tab/>
                    </w:r>
                    <w:r w:rsidRPr="00543A2C">
                      <w:rPr>
                        <w:rFonts w:cs="Arial"/>
                        <w:bCs/>
                        <w:color w:val="000000" w:themeColor="text1"/>
                      </w:rPr>
                      <w:tab/>
                      <w:t xml:space="preserve">             w</w:t>
                    </w:r>
                    <w:r w:rsidRPr="00543A2C">
                      <w:rPr>
                        <w:rStyle w:val="PageNumber"/>
                        <w:rFonts w:cs="Arial"/>
                        <w:color w:val="000000" w:themeColor="text1"/>
                      </w:rPr>
                      <w:t>ww.ramco.com</w:t>
                    </w:r>
                    <w:r w:rsidRPr="00543A2C">
                      <w:rPr>
                        <w:rStyle w:val="PageNumber"/>
                        <w:rFonts w:cs="Arial"/>
                        <w:color w:val="000000" w:themeColor="text1"/>
                      </w:rPr>
                      <w:tab/>
                    </w:r>
                    <w:r w:rsidRPr="00543A2C">
                      <w:rPr>
                        <w:rStyle w:val="PageNumber"/>
                        <w:rFonts w:cs="Arial"/>
                        <w:color w:val="000000" w:themeColor="text1"/>
                      </w:rPr>
                      <w:tab/>
                    </w:r>
                    <w:r>
                      <w:rPr>
                        <w:rStyle w:val="PageNumber"/>
                        <w:rFonts w:cs="Arial"/>
                        <w:color w:val="000000" w:themeColor="text1"/>
                      </w:rPr>
                      <w:tab/>
                    </w:r>
                    <w:r>
                      <w:rPr>
                        <w:rStyle w:val="PageNumber"/>
                        <w:rFonts w:cs="Arial"/>
                        <w:color w:val="000000" w:themeColor="text1"/>
                      </w:rPr>
                      <w:tab/>
                      <w:t>Ramco Systems</w:t>
                    </w:r>
                  </w:p>
                </w:txbxContent>
              </v:textbox>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-462915</wp:posOffset>
              </wp:positionH>
              <wp:positionV relativeFrom="paragraph">
                <wp:posOffset>161290</wp:posOffset>
              </wp:positionV>
              <wp:extent cx="7760970" cy="0"/>
              <wp:effectExtent l="13335" t="8890" r="7620" b="10160"/>
              <wp:wrapNone/>
              <wp:docPr id="1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0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5767E9" id="_x0000_t32" coordsize="21600,21600" o:spt="32" o:oned="t" path="m,l21600,21600e" filled="f">
              <v:path arrowok="t" fillok="f" o:connecttype="none"/>
              <o:lock v:ext="edit" shapetype="t"/>
            </v:shapetype>
            <v:shape id="AutoShape 51" o:spid="_x0000_s1026" type="#_x0000_t32" style="position:absolute;margin-left:-36.45pt;margin-top:12.7pt;width:611.1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DFC" w:rsidRDefault="00847318" w:rsidP="004D68DF">
    <w:pPr>
      <w:pStyle w:val="Footer"/>
      <w:jc w:val="right"/>
    </w:pPr>
    <w:r>
      <w:rPr>
        <w:noProof/>
      </w:rPr>
      <mc:AlternateContent>
        <mc:Choice Requires="wps">
          <w:drawing>
            <wp:anchor distT="0" distB="0" distL="114300" distR="114300" simplePos="0" relativeHeight="251688960" behindDoc="0" locked="0" layoutInCell="1" allowOverlap="1">
              <wp:simplePos x="0" y="0"/>
              <wp:positionH relativeFrom="column">
                <wp:posOffset>-948690</wp:posOffset>
              </wp:positionH>
              <wp:positionV relativeFrom="paragraph">
                <wp:posOffset>66675</wp:posOffset>
              </wp:positionV>
              <wp:extent cx="7760970" cy="0"/>
              <wp:effectExtent l="13335" t="9525" r="7620" b="9525"/>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0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EAB202" id="_x0000_t32" coordsize="21600,21600" o:spt="32" o:oned="t" path="m,l21600,21600e" filled="f">
              <v:path arrowok="t" fillok="f" o:connecttype="none"/>
              <o:lock v:ext="edit" shapetype="t"/>
            </v:shapetype>
            <v:shape id="AutoShape 40" o:spid="_x0000_s1026" type="#_x0000_t32" style="position:absolute;margin-left:-74.7pt;margin-top:5.25pt;width:611.1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"/>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-948690</wp:posOffset>
              </wp:positionH>
              <wp:positionV relativeFrom="paragraph">
                <wp:posOffset>55245</wp:posOffset>
              </wp:positionV>
              <wp:extent cx="7324090" cy="292100"/>
              <wp:effectExtent l="3810" t="0" r="0" b="0"/>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09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4DFC" w:rsidRPr="00543A2C" w:rsidRDefault="00FD4DFC" w:rsidP="00FC5AB0">
                          <w:pPr>
                            <w:rPr>
                              <w:rFonts w:cs="Arial"/>
                              <w:color w:val="000000" w:themeColor="text1"/>
                            </w:rPr>
                          </w:pPr>
                          <w:r w:rsidRPr="00543A2C">
                            <w:rPr>
                              <w:rFonts w:cs="Arial"/>
                              <w:bCs/>
                              <w:color w:val="000000" w:themeColor="text1"/>
                            </w:rPr>
                            <w:t xml:space="preserve"> © Copyright 201</w:t>
                          </w:r>
                          <w:r w:rsidR="00B87B51">
                            <w:rPr>
                              <w:rFonts w:cs="Arial"/>
                              <w:bCs/>
                              <w:color w:val="000000" w:themeColor="text1"/>
                            </w:rPr>
                            <w:t>7</w:t>
                          </w:r>
                          <w:r w:rsidRPr="00543A2C">
                            <w:rPr>
                              <w:rFonts w:cs="Arial"/>
                              <w:bCs/>
                              <w:color w:val="000000" w:themeColor="text1"/>
                            </w:rPr>
                            <w:t xml:space="preserve">, Ramco Systems </w:t>
                          </w:r>
                          <w:r>
                            <w:rPr>
                              <w:rFonts w:cs="Arial"/>
                              <w:bCs/>
                              <w:color w:val="000000" w:themeColor="text1"/>
                            </w:rPr>
                            <w:t>Ltd.</w:t>
                          </w:r>
                          <w:r w:rsidRPr="00543A2C">
                            <w:rPr>
                              <w:rFonts w:cs="Arial"/>
                              <w:bCs/>
                              <w:color w:val="000000" w:themeColor="text1"/>
                            </w:rPr>
                            <w:tab/>
                          </w:r>
                          <w:r w:rsidRPr="00543A2C">
                            <w:rPr>
                              <w:rFonts w:cs="Arial"/>
                              <w:bCs/>
                              <w:color w:val="000000" w:themeColor="text1"/>
                            </w:rPr>
                            <w:tab/>
                            <w:t xml:space="preserve">             w</w:t>
                          </w:r>
                          <w:r w:rsidRPr="00543A2C">
                            <w:rPr>
                              <w:rStyle w:val="PageNumber"/>
                              <w:rFonts w:cs="Arial"/>
                              <w:color w:val="000000" w:themeColor="text1"/>
                            </w:rPr>
                            <w:t>ww.ramco.com</w:t>
                          </w:r>
                          <w:r w:rsidRPr="00543A2C">
                            <w:rPr>
                              <w:rStyle w:val="PageNumber"/>
                              <w:rFonts w:cs="Arial"/>
                              <w:color w:val="000000" w:themeColor="text1"/>
                            </w:rPr>
                            <w:tab/>
                          </w:r>
                          <w:r w:rsidRPr="00543A2C">
                            <w:rPr>
                              <w:rStyle w:val="PageNumber"/>
                              <w:rFonts w:cs="Arial"/>
                              <w:color w:val="000000" w:themeColor="text1"/>
                            </w:rPr>
                            <w:tab/>
                          </w:r>
                          <w:r>
                            <w:rPr>
                              <w:rStyle w:val="PageNumber"/>
                              <w:rFonts w:cs="Arial"/>
                              <w:color w:val="000000" w:themeColor="text1"/>
                            </w:rPr>
                            <w:tab/>
                          </w:r>
                          <w:r>
                            <w:rPr>
                              <w:rStyle w:val="PageNumber"/>
                              <w:rFonts w:cs="Arial"/>
                              <w:color w:val="000000" w:themeColor="text1"/>
                            </w:rPr>
                            <w:tab/>
                            <w:t>Ramco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8" type="#_x0000_t202" style="position:absolute;left:0;text-align:left;margin-left:-74.7pt;margin-top:4.35pt;width:576.7pt;height:2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BihuAIAAME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" filled="f" stroked="f">
              <v:textbox>
                <w:txbxContent>
                  <w:p w:rsidR="00FD4DFC" w:rsidRPr="00543A2C" w:rsidRDefault="00FD4DFC" w:rsidP="00FC5AB0">
                    <w:pPr>
                      <w:rPr>
                        <w:rFonts w:cs="Arial"/>
                        <w:color w:val="000000" w:themeColor="text1"/>
                      </w:rPr>
                    </w:pPr>
                    <w:r w:rsidRPr="00543A2C">
                      <w:rPr>
                        <w:rFonts w:cs="Arial"/>
                        <w:bCs/>
                        <w:color w:val="000000" w:themeColor="text1"/>
                      </w:rPr>
                      <w:t xml:space="preserve"> © Copyright 201</w:t>
                    </w:r>
                    <w:r w:rsidR="00B87B51">
                      <w:rPr>
                        <w:rFonts w:cs="Arial"/>
                        <w:bCs/>
                        <w:color w:val="000000" w:themeColor="text1"/>
                      </w:rPr>
                      <w:t>7</w:t>
                    </w:r>
                    <w:r w:rsidRPr="00543A2C">
                      <w:rPr>
                        <w:rFonts w:cs="Arial"/>
                        <w:bCs/>
                        <w:color w:val="000000" w:themeColor="text1"/>
                      </w:rPr>
                      <w:t xml:space="preserve">, Ramco Systems </w:t>
                    </w:r>
                    <w:r>
                      <w:rPr>
                        <w:rFonts w:cs="Arial"/>
                        <w:bCs/>
                        <w:color w:val="000000" w:themeColor="text1"/>
                      </w:rPr>
                      <w:t>Ltd.</w:t>
                    </w:r>
                    <w:r w:rsidRPr="00543A2C">
                      <w:rPr>
                        <w:rFonts w:cs="Arial"/>
                        <w:bCs/>
                        <w:color w:val="000000" w:themeColor="text1"/>
                      </w:rPr>
                      <w:tab/>
                    </w:r>
                    <w:r w:rsidRPr="00543A2C">
                      <w:rPr>
                        <w:rFonts w:cs="Arial"/>
                        <w:bCs/>
                        <w:color w:val="000000" w:themeColor="text1"/>
                      </w:rPr>
                      <w:tab/>
                      <w:t xml:space="preserve">             w</w:t>
                    </w:r>
                    <w:r w:rsidRPr="00543A2C">
                      <w:rPr>
                        <w:rStyle w:val="PageNumber"/>
                        <w:rFonts w:cs="Arial"/>
                        <w:color w:val="000000" w:themeColor="text1"/>
                      </w:rPr>
                      <w:t>ww.ramco.com</w:t>
                    </w:r>
                    <w:r w:rsidRPr="00543A2C">
                      <w:rPr>
                        <w:rStyle w:val="PageNumber"/>
                        <w:rFonts w:cs="Arial"/>
                        <w:color w:val="000000" w:themeColor="text1"/>
                      </w:rPr>
                      <w:tab/>
                    </w:r>
                    <w:r w:rsidRPr="00543A2C">
                      <w:rPr>
                        <w:rStyle w:val="PageNumber"/>
                        <w:rFonts w:cs="Arial"/>
                        <w:color w:val="000000" w:themeColor="text1"/>
                      </w:rPr>
                      <w:tab/>
                    </w:r>
                    <w:r>
                      <w:rPr>
                        <w:rStyle w:val="PageNumber"/>
                        <w:rFonts w:cs="Arial"/>
                        <w:color w:val="000000" w:themeColor="text1"/>
                      </w:rPr>
                      <w:tab/>
                    </w:r>
                    <w:r>
                      <w:rPr>
                        <w:rStyle w:val="PageNumber"/>
                        <w:rFonts w:cs="Arial"/>
                        <w:color w:val="000000" w:themeColor="text1"/>
                      </w:rPr>
                      <w:tab/>
                      <w:t>Ramco Systems</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D4D" w:rsidRDefault="008C4D4D">
      <w:r>
        <w:separator/>
      </w:r>
    </w:p>
  </w:footnote>
  <w:footnote w:type="continuationSeparator" w:id="0">
    <w:p w:rsidR="008C4D4D" w:rsidRDefault="008C4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DFC" w:rsidRPr="004271AF" w:rsidRDefault="00FD4DFC" w:rsidP="00F60AB7">
    <w:pPr>
      <w:pStyle w:val="Header"/>
      <w:pBdr>
        <w:bottom w:val="single" w:sz="4" w:space="1" w:color="FFFFFF" w:themeColor="background1"/>
      </w:pBdr>
      <w:jc w:val="right"/>
    </w:pPr>
    <w:r>
      <w:rPr>
        <w:noProof/>
      </w:rPr>
      <w:drawing>
        <wp:anchor distT="0" distB="0" distL="114300" distR="114300" simplePos="0" relativeHeight="251702272" behindDoc="0" locked="0" layoutInCell="1" allowOverlap="1">
          <wp:simplePos x="0" y="0"/>
          <wp:positionH relativeFrom="column">
            <wp:posOffset>5086985</wp:posOffset>
          </wp:positionH>
          <wp:positionV relativeFrom="paragraph">
            <wp:posOffset>-104775</wp:posOffset>
          </wp:positionV>
          <wp:extent cx="1113790" cy="6184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618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DFC" w:rsidRPr="00014DA7" w:rsidRDefault="00FD4DFC" w:rsidP="007C1467">
    <w:pPr>
      <w:pStyle w:val="Header"/>
      <w:jc w:val="right"/>
    </w:pPr>
    <w:r>
      <w:rPr>
        <w:noProof/>
      </w:rPr>
      <w:drawing>
        <wp:anchor distT="0" distB="0" distL="114300" distR="114300" simplePos="0" relativeHeight="251701248" behindDoc="0" locked="0" layoutInCell="1" allowOverlap="1" wp14:anchorId="266DC584" wp14:editId="5C3F2FF2">
          <wp:simplePos x="0" y="0"/>
          <wp:positionH relativeFrom="column">
            <wp:posOffset>5076825</wp:posOffset>
          </wp:positionH>
          <wp:positionV relativeFrom="paragraph">
            <wp:posOffset>-47625</wp:posOffset>
          </wp:positionV>
          <wp:extent cx="1113790" cy="61849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13790" cy="6184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3ADC704E"/>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1080"/>
        </w:tabs>
        <w:ind w:left="1080" w:hanging="1080"/>
      </w:pPr>
    </w:lvl>
    <w:lvl w:ilvl="3">
      <w:start w:val="1"/>
      <w:numFmt w:val="decimal"/>
      <w:pStyle w:val="Heading4"/>
      <w:lvlText w:val="%1.%2.%3.%4"/>
      <w:lvlJc w:val="left"/>
      <w:pPr>
        <w:tabs>
          <w:tab w:val="num" w:pos="1080"/>
        </w:tabs>
        <w:ind w:left="1080" w:hanging="1080"/>
      </w:pPr>
    </w:lvl>
    <w:lvl w:ilvl="4">
      <w:start w:val="1"/>
      <w:numFmt w:val="decimal"/>
      <w:pStyle w:val="Heading5"/>
      <w:lvlText w:val="%1.%2.%3.%4.%5"/>
      <w:lvlJc w:val="left"/>
      <w:pPr>
        <w:tabs>
          <w:tab w:val="num" w:pos="1440"/>
        </w:tabs>
        <w:ind w:left="0" w:firstLine="0"/>
      </w:pPr>
      <w:rPr>
        <w:b/>
        <w:i/>
      </w:r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nsid w:val="026D358A"/>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AE0876"/>
    <w:multiLevelType w:val="hybridMultilevel"/>
    <w:tmpl w:val="B9F2FEA4"/>
    <w:lvl w:ilvl="0" w:tplc="0680CC22">
      <w:start w:val="1"/>
      <w:numFmt w:val="bullet"/>
      <w:pStyle w:val="Note"/>
      <w:lvlText w:val=""/>
      <w:lvlJc w:val="left"/>
      <w:pPr>
        <w:tabs>
          <w:tab w:val="num" w:pos="1440"/>
        </w:tabs>
        <w:ind w:left="1440" w:hanging="720"/>
      </w:pPr>
      <w:rPr>
        <w:rFonts w:ascii="Wingdings" w:hAnsi="Wingdings" w:hint="default"/>
        <w:b w:val="0"/>
        <w:i/>
        <w:sz w:val="20"/>
      </w:rPr>
    </w:lvl>
    <w:lvl w:ilvl="1" w:tplc="E41C943C">
      <w:start w:val="1"/>
      <w:numFmt w:val="bullet"/>
      <w:lvlText w:val="o"/>
      <w:lvlJc w:val="left"/>
      <w:pPr>
        <w:tabs>
          <w:tab w:val="num" w:pos="1440"/>
        </w:tabs>
        <w:ind w:left="1440" w:hanging="360"/>
      </w:pPr>
      <w:rPr>
        <w:rFonts w:ascii="Courier New" w:hAnsi="Courier New" w:hint="default"/>
      </w:rPr>
    </w:lvl>
    <w:lvl w:ilvl="2" w:tplc="29C24B1C">
      <w:start w:val="1"/>
      <w:numFmt w:val="bullet"/>
      <w:lvlText w:val=""/>
      <w:lvlJc w:val="left"/>
      <w:pPr>
        <w:tabs>
          <w:tab w:val="num" w:pos="2160"/>
        </w:tabs>
        <w:ind w:left="2160" w:hanging="360"/>
      </w:pPr>
      <w:rPr>
        <w:rFonts w:ascii="Wingdings" w:hAnsi="Wingdings" w:hint="default"/>
      </w:rPr>
    </w:lvl>
    <w:lvl w:ilvl="3" w:tplc="D8DCE800">
      <w:start w:val="1"/>
      <w:numFmt w:val="bullet"/>
      <w:lvlText w:val=""/>
      <w:lvlJc w:val="left"/>
      <w:pPr>
        <w:tabs>
          <w:tab w:val="num" w:pos="2880"/>
        </w:tabs>
        <w:ind w:left="2880" w:hanging="360"/>
      </w:pPr>
      <w:rPr>
        <w:rFonts w:ascii="Symbol" w:hAnsi="Symbol" w:hint="default"/>
      </w:rPr>
    </w:lvl>
    <w:lvl w:ilvl="4" w:tplc="C9C4FA98" w:tentative="1">
      <w:start w:val="1"/>
      <w:numFmt w:val="bullet"/>
      <w:lvlText w:val="o"/>
      <w:lvlJc w:val="left"/>
      <w:pPr>
        <w:tabs>
          <w:tab w:val="num" w:pos="3600"/>
        </w:tabs>
        <w:ind w:left="3600" w:hanging="360"/>
      </w:pPr>
      <w:rPr>
        <w:rFonts w:ascii="Courier New" w:hAnsi="Courier New" w:hint="default"/>
      </w:rPr>
    </w:lvl>
    <w:lvl w:ilvl="5" w:tplc="50623466" w:tentative="1">
      <w:start w:val="1"/>
      <w:numFmt w:val="bullet"/>
      <w:lvlText w:val=""/>
      <w:lvlJc w:val="left"/>
      <w:pPr>
        <w:tabs>
          <w:tab w:val="num" w:pos="4320"/>
        </w:tabs>
        <w:ind w:left="4320" w:hanging="360"/>
      </w:pPr>
      <w:rPr>
        <w:rFonts w:ascii="Wingdings" w:hAnsi="Wingdings" w:hint="default"/>
      </w:rPr>
    </w:lvl>
    <w:lvl w:ilvl="6" w:tplc="80B8AF62" w:tentative="1">
      <w:start w:val="1"/>
      <w:numFmt w:val="bullet"/>
      <w:lvlText w:val=""/>
      <w:lvlJc w:val="left"/>
      <w:pPr>
        <w:tabs>
          <w:tab w:val="num" w:pos="5040"/>
        </w:tabs>
        <w:ind w:left="5040" w:hanging="360"/>
      </w:pPr>
      <w:rPr>
        <w:rFonts w:ascii="Symbol" w:hAnsi="Symbol" w:hint="default"/>
      </w:rPr>
    </w:lvl>
    <w:lvl w:ilvl="7" w:tplc="D9E83CBE" w:tentative="1">
      <w:start w:val="1"/>
      <w:numFmt w:val="bullet"/>
      <w:lvlText w:val="o"/>
      <w:lvlJc w:val="left"/>
      <w:pPr>
        <w:tabs>
          <w:tab w:val="num" w:pos="5760"/>
        </w:tabs>
        <w:ind w:left="5760" w:hanging="360"/>
      </w:pPr>
      <w:rPr>
        <w:rFonts w:ascii="Courier New" w:hAnsi="Courier New" w:hint="default"/>
      </w:rPr>
    </w:lvl>
    <w:lvl w:ilvl="8" w:tplc="D6B8D90A" w:tentative="1">
      <w:start w:val="1"/>
      <w:numFmt w:val="bullet"/>
      <w:lvlText w:val=""/>
      <w:lvlJc w:val="left"/>
      <w:pPr>
        <w:tabs>
          <w:tab w:val="num" w:pos="6480"/>
        </w:tabs>
        <w:ind w:left="6480" w:hanging="360"/>
      </w:pPr>
      <w:rPr>
        <w:rFonts w:ascii="Wingdings" w:hAnsi="Wingdings" w:hint="default"/>
      </w:rPr>
    </w:lvl>
  </w:abstractNum>
  <w:abstractNum w:abstractNumId="3">
    <w:nsid w:val="2172513F"/>
    <w:multiLevelType w:val="hybridMultilevel"/>
    <w:tmpl w:val="30069AA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70D521D"/>
    <w:multiLevelType w:val="hybridMultilevel"/>
    <w:tmpl w:val="C2B29D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63833D9"/>
    <w:multiLevelType w:val="multilevel"/>
    <w:tmpl w:val="FB8610EE"/>
    <w:lvl w:ilvl="0">
      <w:start w:val="1"/>
      <w:numFmt w:val="decimal"/>
      <w:pStyle w:val="MainHeading"/>
      <w:lvlText w:val="%1.0"/>
      <w:lvlJc w:val="left"/>
      <w:pPr>
        <w:tabs>
          <w:tab w:val="num" w:pos="720"/>
        </w:tabs>
        <w:ind w:left="360" w:hanging="360"/>
      </w:pPr>
      <w:rPr>
        <w:rFonts w:ascii="HelveticaNeueLT Com 55 Roman" w:hAnsi="HelveticaNeueLT Com 55 Roman" w:hint="default"/>
        <w:b/>
        <w:i w:val="0"/>
        <w:color w:val="006CA9"/>
        <w:sz w:val="36"/>
        <w:szCs w:val="36"/>
      </w:rPr>
    </w:lvl>
    <w:lvl w:ilvl="1">
      <w:start w:val="1"/>
      <w:numFmt w:val="decimal"/>
      <w:pStyle w:val="SecondHeading"/>
      <w:lvlText w:val="%1.%2."/>
      <w:lvlJc w:val="left"/>
      <w:pPr>
        <w:tabs>
          <w:tab w:val="num" w:pos="720"/>
        </w:tabs>
        <w:ind w:left="432" w:hanging="432"/>
      </w:pPr>
      <w:rPr>
        <w:rFonts w:ascii="HelveticaNeueLT Com 55 Roman" w:hAnsi="HelveticaNeueLT Com 55 Roman" w:hint="default"/>
        <w:b/>
        <w:i w:val="0"/>
        <w:color w:val="006CA9"/>
        <w:sz w:val="28"/>
        <w:szCs w:val="28"/>
      </w:rPr>
    </w:lvl>
    <w:lvl w:ilvl="2">
      <w:start w:val="1"/>
      <w:numFmt w:val="decimal"/>
      <w:lvlText w:val="%1.%2.%3."/>
      <w:lvlJc w:val="left"/>
      <w:pPr>
        <w:tabs>
          <w:tab w:val="num" w:pos="720"/>
        </w:tabs>
        <w:ind w:left="-72" w:firstLine="72"/>
      </w:pPr>
      <w:rPr>
        <w:rFonts w:ascii="Arial" w:hAnsi="Arial" w:hint="default"/>
        <w:b w:val="0"/>
        <w:i w:val="0"/>
        <w:color w:val="auto"/>
        <w:sz w:val="26"/>
      </w:rPr>
    </w:lvl>
    <w:lvl w:ilvl="3">
      <w:start w:val="1"/>
      <w:numFmt w:val="decimal"/>
      <w:lvlText w:val="%1.%2.%3.%4."/>
      <w:lvlJc w:val="left"/>
      <w:pPr>
        <w:tabs>
          <w:tab w:val="num" w:pos="72"/>
        </w:tabs>
        <w:ind w:left="-360" w:hanging="648"/>
      </w:pPr>
      <w:rPr>
        <w:rFonts w:hint="default"/>
        <w:b/>
        <w:i/>
        <w:color w:val="auto"/>
      </w:rPr>
    </w:lvl>
    <w:lvl w:ilvl="4">
      <w:start w:val="1"/>
      <w:numFmt w:val="decimal"/>
      <w:lvlText w:val="%1.%2.%3.%4.%5."/>
      <w:lvlJc w:val="left"/>
      <w:pPr>
        <w:tabs>
          <w:tab w:val="num" w:pos="792"/>
        </w:tabs>
        <w:ind w:left="144" w:hanging="792"/>
      </w:pPr>
      <w:rPr>
        <w:rFonts w:hint="default"/>
      </w:rPr>
    </w:lvl>
    <w:lvl w:ilvl="5">
      <w:start w:val="1"/>
      <w:numFmt w:val="decimal"/>
      <w:lvlText w:val="%1.%2.%3.%4.%5.%6."/>
      <w:lvlJc w:val="left"/>
      <w:pPr>
        <w:tabs>
          <w:tab w:val="num" w:pos="1512"/>
        </w:tabs>
        <w:ind w:left="648" w:hanging="936"/>
      </w:pPr>
      <w:rPr>
        <w:rFonts w:hint="default"/>
      </w:rPr>
    </w:lvl>
    <w:lvl w:ilvl="6">
      <w:start w:val="1"/>
      <w:numFmt w:val="decimal"/>
      <w:lvlText w:val="%1.%2.%3.%4.%5.%6.%7."/>
      <w:lvlJc w:val="left"/>
      <w:pPr>
        <w:tabs>
          <w:tab w:val="num" w:pos="2232"/>
        </w:tabs>
        <w:ind w:left="1152" w:hanging="1080"/>
      </w:pPr>
      <w:rPr>
        <w:rFonts w:hint="default"/>
      </w:rPr>
    </w:lvl>
    <w:lvl w:ilvl="7">
      <w:start w:val="1"/>
      <w:numFmt w:val="decimal"/>
      <w:lvlText w:val="%1.%2.%3.%4.%5.%6.%7.%8."/>
      <w:lvlJc w:val="left"/>
      <w:pPr>
        <w:tabs>
          <w:tab w:val="num" w:pos="2592"/>
        </w:tabs>
        <w:ind w:left="1656" w:hanging="1224"/>
      </w:pPr>
      <w:rPr>
        <w:rFonts w:hint="default"/>
      </w:rPr>
    </w:lvl>
    <w:lvl w:ilvl="8">
      <w:start w:val="1"/>
      <w:numFmt w:val="decimal"/>
      <w:lvlText w:val="%1.%2.%3.%4.%5.%6.%7.%8.%9."/>
      <w:lvlJc w:val="left"/>
      <w:pPr>
        <w:tabs>
          <w:tab w:val="num" w:pos="3312"/>
        </w:tabs>
        <w:ind w:left="2232" w:hanging="1440"/>
      </w:pPr>
      <w:rPr>
        <w:rFonts w:hint="default"/>
      </w:rPr>
    </w:lvl>
  </w:abstractNum>
  <w:abstractNum w:abstractNumId="6">
    <w:nsid w:val="43490683"/>
    <w:multiLevelType w:val="hybridMultilevel"/>
    <w:tmpl w:val="19DC5AFA"/>
    <w:lvl w:ilvl="0" w:tplc="4009000F">
      <w:start w:val="1"/>
      <w:numFmt w:val="decimal"/>
      <w:lvlText w:val="%1."/>
      <w:lvlJc w:val="left"/>
      <w:pPr>
        <w:ind w:left="1429" w:hanging="360"/>
      </w:pPr>
    </w:lvl>
    <w:lvl w:ilvl="1" w:tplc="40090019">
      <w:start w:val="1"/>
      <w:numFmt w:val="lowerLetter"/>
      <w:lvlText w:val="%2."/>
      <w:lvlJc w:val="left"/>
      <w:pPr>
        <w:ind w:left="2149" w:hanging="360"/>
      </w:pPr>
    </w:lvl>
    <w:lvl w:ilvl="2" w:tplc="4009001B">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7">
    <w:nsid w:val="496B51E3"/>
    <w:multiLevelType w:val="hybridMultilevel"/>
    <w:tmpl w:val="73CA9D4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58BA3286"/>
    <w:multiLevelType w:val="hybridMultilevel"/>
    <w:tmpl w:val="1082B7F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nsid w:val="6803084B"/>
    <w:multiLevelType w:val="hybridMultilevel"/>
    <w:tmpl w:val="9AA2B00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6A353B5D"/>
    <w:multiLevelType w:val="hybridMultilevel"/>
    <w:tmpl w:val="5148A8C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BF5757E"/>
    <w:multiLevelType w:val="multilevel"/>
    <w:tmpl w:val="8722B2A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80" w:hanging="1080"/>
      </w:pPr>
    </w:lvl>
    <w:lvl w:ilvl="4">
      <w:start w:val="1"/>
      <w:numFmt w:val="decimal"/>
      <w:lvlText w:val="%1.%2.%3.%4.%5"/>
      <w:lvlJc w:val="left"/>
      <w:rPr>
        <w:b/>
        <w:i/>
      </w:rPr>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6DD73043"/>
    <w:multiLevelType w:val="hybridMultilevel"/>
    <w:tmpl w:val="8F70515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nsid w:val="6DE1235D"/>
    <w:multiLevelType w:val="hybridMultilevel"/>
    <w:tmpl w:val="C2328256"/>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nsid w:val="77C06283"/>
    <w:multiLevelType w:val="hybridMultilevel"/>
    <w:tmpl w:val="30881646"/>
    <w:lvl w:ilvl="0" w:tplc="8F88D144">
      <w:start w:val="1"/>
      <w:numFmt w:val="bullet"/>
      <w:pStyle w:val="Bullet"/>
      <w:lvlText w:val=""/>
      <w:lvlJc w:val="left"/>
      <w:pPr>
        <w:tabs>
          <w:tab w:val="num" w:pos="1440"/>
        </w:tabs>
        <w:ind w:left="1440" w:hanging="360"/>
      </w:pPr>
      <w:rPr>
        <w:rFonts w:ascii="Wingdings 3" w:hAnsi="Wingdings 3" w:hint="default"/>
        <w:color w:val="800000"/>
      </w:rPr>
    </w:lvl>
    <w:lvl w:ilvl="1" w:tplc="98D6D3DE">
      <w:start w:val="1"/>
      <w:numFmt w:val="bullet"/>
      <w:lvlText w:val="o"/>
      <w:lvlJc w:val="left"/>
      <w:pPr>
        <w:tabs>
          <w:tab w:val="num" w:pos="1440"/>
        </w:tabs>
        <w:ind w:left="1440" w:hanging="360"/>
      </w:pPr>
      <w:rPr>
        <w:rFonts w:ascii="Courier New" w:hAnsi="Courier New" w:hint="default"/>
      </w:rPr>
    </w:lvl>
    <w:lvl w:ilvl="2" w:tplc="87A0A40C" w:tentative="1">
      <w:start w:val="1"/>
      <w:numFmt w:val="bullet"/>
      <w:lvlText w:val=""/>
      <w:lvlJc w:val="left"/>
      <w:pPr>
        <w:tabs>
          <w:tab w:val="num" w:pos="2160"/>
        </w:tabs>
        <w:ind w:left="2160" w:hanging="360"/>
      </w:pPr>
      <w:rPr>
        <w:rFonts w:ascii="Wingdings" w:hAnsi="Wingdings" w:hint="default"/>
      </w:rPr>
    </w:lvl>
    <w:lvl w:ilvl="3" w:tplc="0B86573A" w:tentative="1">
      <w:start w:val="1"/>
      <w:numFmt w:val="bullet"/>
      <w:lvlText w:val=""/>
      <w:lvlJc w:val="left"/>
      <w:pPr>
        <w:tabs>
          <w:tab w:val="num" w:pos="2880"/>
        </w:tabs>
        <w:ind w:left="2880" w:hanging="360"/>
      </w:pPr>
      <w:rPr>
        <w:rFonts w:ascii="Symbol" w:hAnsi="Symbol" w:hint="default"/>
      </w:rPr>
    </w:lvl>
    <w:lvl w:ilvl="4" w:tplc="CE9E0C5E" w:tentative="1">
      <w:start w:val="1"/>
      <w:numFmt w:val="bullet"/>
      <w:lvlText w:val="o"/>
      <w:lvlJc w:val="left"/>
      <w:pPr>
        <w:tabs>
          <w:tab w:val="num" w:pos="3600"/>
        </w:tabs>
        <w:ind w:left="3600" w:hanging="360"/>
      </w:pPr>
      <w:rPr>
        <w:rFonts w:ascii="Courier New" w:hAnsi="Courier New" w:hint="default"/>
      </w:rPr>
    </w:lvl>
    <w:lvl w:ilvl="5" w:tplc="D8EC6C8A" w:tentative="1">
      <w:start w:val="1"/>
      <w:numFmt w:val="bullet"/>
      <w:lvlText w:val=""/>
      <w:lvlJc w:val="left"/>
      <w:pPr>
        <w:tabs>
          <w:tab w:val="num" w:pos="4320"/>
        </w:tabs>
        <w:ind w:left="4320" w:hanging="360"/>
      </w:pPr>
      <w:rPr>
        <w:rFonts w:ascii="Wingdings" w:hAnsi="Wingdings" w:hint="default"/>
      </w:rPr>
    </w:lvl>
    <w:lvl w:ilvl="6" w:tplc="6BECA5E8" w:tentative="1">
      <w:start w:val="1"/>
      <w:numFmt w:val="bullet"/>
      <w:lvlText w:val=""/>
      <w:lvlJc w:val="left"/>
      <w:pPr>
        <w:tabs>
          <w:tab w:val="num" w:pos="5040"/>
        </w:tabs>
        <w:ind w:left="5040" w:hanging="360"/>
      </w:pPr>
      <w:rPr>
        <w:rFonts w:ascii="Symbol" w:hAnsi="Symbol" w:hint="default"/>
      </w:rPr>
    </w:lvl>
    <w:lvl w:ilvl="7" w:tplc="39BC48CA" w:tentative="1">
      <w:start w:val="1"/>
      <w:numFmt w:val="bullet"/>
      <w:lvlText w:val="o"/>
      <w:lvlJc w:val="left"/>
      <w:pPr>
        <w:tabs>
          <w:tab w:val="num" w:pos="5760"/>
        </w:tabs>
        <w:ind w:left="5760" w:hanging="360"/>
      </w:pPr>
      <w:rPr>
        <w:rFonts w:ascii="Courier New" w:hAnsi="Courier New" w:hint="default"/>
      </w:rPr>
    </w:lvl>
    <w:lvl w:ilvl="8" w:tplc="02FA6E62" w:tentative="1">
      <w:start w:val="1"/>
      <w:numFmt w:val="bullet"/>
      <w:lvlText w:val=""/>
      <w:lvlJc w:val="left"/>
      <w:pPr>
        <w:tabs>
          <w:tab w:val="num" w:pos="6480"/>
        </w:tabs>
        <w:ind w:left="6480" w:hanging="360"/>
      </w:pPr>
      <w:rPr>
        <w:rFonts w:ascii="Wingdings" w:hAnsi="Wingdings" w:hint="default"/>
      </w:rPr>
    </w:lvl>
  </w:abstractNum>
  <w:abstractNum w:abstractNumId="15">
    <w:nsid w:val="7A86314C"/>
    <w:multiLevelType w:val="multilevel"/>
    <w:tmpl w:val="D7DC9326"/>
    <w:styleLink w:val="LFO1"/>
    <w:lvl w:ilvl="0">
      <w:numFmt w:val="bullet"/>
      <w:lvlText w:val=""/>
      <w:lvlJc w:val="left"/>
      <w:pPr>
        <w:ind w:left="1440" w:hanging="360"/>
      </w:pPr>
      <w:rPr>
        <w:rFonts w:ascii="Wingdings 3" w:hAnsi="Wingdings 3"/>
        <w:color w:val="80000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4"/>
  </w:num>
  <w:num w:numId="2">
    <w:abstractNumId w:val="0"/>
  </w:num>
  <w:num w:numId="3">
    <w:abstractNumId w:val="0"/>
  </w:num>
  <w:num w:numId="4">
    <w:abstractNumId w:val="0"/>
  </w:num>
  <w:num w:numId="5">
    <w:abstractNumId w:val="0"/>
  </w:num>
  <w:num w:numId="6">
    <w:abstractNumId w:val="0"/>
  </w:num>
  <w:num w:numId="7">
    <w:abstractNumId w:val="0"/>
  </w:num>
  <w:num w:numId="8">
    <w:abstractNumId w:val="2"/>
  </w:num>
  <w:num w:numId="9">
    <w:abstractNumId w:val="11"/>
  </w:num>
  <w:num w:numId="10">
    <w:abstractNumId w:val="15"/>
  </w:num>
  <w:num w:numId="11">
    <w:abstractNumId w:val="5"/>
  </w:num>
  <w:num w:numId="12">
    <w:abstractNumId w:val="1"/>
  </w:num>
  <w:num w:numId="13">
    <w:abstractNumId w:val="13"/>
  </w:num>
  <w:num w:numId="14">
    <w:abstractNumId w:val="10"/>
  </w:num>
  <w:num w:numId="15">
    <w:abstractNumId w:val="12"/>
  </w:num>
  <w:num w:numId="16">
    <w:abstractNumId w:val="9"/>
  </w:num>
  <w:num w:numId="17">
    <w:abstractNumId w:val="7"/>
  </w:num>
  <w:num w:numId="18">
    <w:abstractNumId w:val="8"/>
  </w:num>
  <w:num w:numId="19">
    <w:abstractNumId w:val="6"/>
  </w:num>
  <w:num w:numId="20">
    <w:abstractNumId w:val="3"/>
  </w:num>
  <w:num w:numId="21">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90"/>
  <w:displayHorizontalDrawingGridEvery w:val="0"/>
  <w:displayVerticalDrawingGridEvery w:val="0"/>
  <w:noPunctuationKerning/>
  <w:characterSpacingControl w:val="doNotCompress"/>
  <w:hdrShapeDefaults>
    <o:shapedefaults v:ext="edit" spidmax="2049" fillcolor="none [3209]" strokecolor="none [3041]">
      <v:fill color="none [3209]"/>
      <v:stroke color="none [3041]" weight="3pt"/>
      <v:shadow on="t" type="perspective" color="none [1609]" opacity=".5" offset="1pt" offset2="-1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4C2"/>
    <w:rsid w:val="00000AC7"/>
    <w:rsid w:val="000011B2"/>
    <w:rsid w:val="00006523"/>
    <w:rsid w:val="00010415"/>
    <w:rsid w:val="00010519"/>
    <w:rsid w:val="00013484"/>
    <w:rsid w:val="00014DA7"/>
    <w:rsid w:val="00016009"/>
    <w:rsid w:val="000244F9"/>
    <w:rsid w:val="0002503F"/>
    <w:rsid w:val="000300EC"/>
    <w:rsid w:val="00030D18"/>
    <w:rsid w:val="00037055"/>
    <w:rsid w:val="000414EE"/>
    <w:rsid w:val="00043B5F"/>
    <w:rsid w:val="00045F75"/>
    <w:rsid w:val="00054AA1"/>
    <w:rsid w:val="00055604"/>
    <w:rsid w:val="00056147"/>
    <w:rsid w:val="00057A9D"/>
    <w:rsid w:val="000602FA"/>
    <w:rsid w:val="0006251A"/>
    <w:rsid w:val="00062A7D"/>
    <w:rsid w:val="00072E5D"/>
    <w:rsid w:val="00073DD7"/>
    <w:rsid w:val="00082128"/>
    <w:rsid w:val="0008584B"/>
    <w:rsid w:val="00090605"/>
    <w:rsid w:val="00092DB1"/>
    <w:rsid w:val="000969DF"/>
    <w:rsid w:val="000A0DA4"/>
    <w:rsid w:val="000A1568"/>
    <w:rsid w:val="000A2747"/>
    <w:rsid w:val="000A28F8"/>
    <w:rsid w:val="000A5073"/>
    <w:rsid w:val="000A75A9"/>
    <w:rsid w:val="000B0575"/>
    <w:rsid w:val="000B162A"/>
    <w:rsid w:val="000B18E3"/>
    <w:rsid w:val="000B1EB1"/>
    <w:rsid w:val="000B3B2D"/>
    <w:rsid w:val="000B426F"/>
    <w:rsid w:val="000B4C88"/>
    <w:rsid w:val="000B6190"/>
    <w:rsid w:val="000C4377"/>
    <w:rsid w:val="000C5C9A"/>
    <w:rsid w:val="000C5CAC"/>
    <w:rsid w:val="000D3A0B"/>
    <w:rsid w:val="000E2316"/>
    <w:rsid w:val="000E2D65"/>
    <w:rsid w:val="000E39A3"/>
    <w:rsid w:val="000F0FFD"/>
    <w:rsid w:val="000F6C49"/>
    <w:rsid w:val="000F70E5"/>
    <w:rsid w:val="001051DD"/>
    <w:rsid w:val="0010722E"/>
    <w:rsid w:val="00113975"/>
    <w:rsid w:val="00115E21"/>
    <w:rsid w:val="00116C09"/>
    <w:rsid w:val="0012499D"/>
    <w:rsid w:val="00130988"/>
    <w:rsid w:val="00135657"/>
    <w:rsid w:val="0013630A"/>
    <w:rsid w:val="00137041"/>
    <w:rsid w:val="001409B7"/>
    <w:rsid w:val="00147116"/>
    <w:rsid w:val="00151F81"/>
    <w:rsid w:val="00160750"/>
    <w:rsid w:val="00161FDA"/>
    <w:rsid w:val="00175C7F"/>
    <w:rsid w:val="00187754"/>
    <w:rsid w:val="00191C91"/>
    <w:rsid w:val="00196333"/>
    <w:rsid w:val="00196380"/>
    <w:rsid w:val="001A0EB3"/>
    <w:rsid w:val="001A2BD3"/>
    <w:rsid w:val="001A38DA"/>
    <w:rsid w:val="001A46B5"/>
    <w:rsid w:val="001A6EB1"/>
    <w:rsid w:val="001A73AD"/>
    <w:rsid w:val="001B1B21"/>
    <w:rsid w:val="001C2C9F"/>
    <w:rsid w:val="001C3D2F"/>
    <w:rsid w:val="001C3DB3"/>
    <w:rsid w:val="001C70C8"/>
    <w:rsid w:val="001C71C6"/>
    <w:rsid w:val="001D1B05"/>
    <w:rsid w:val="001D463E"/>
    <w:rsid w:val="001D5DFF"/>
    <w:rsid w:val="001E0471"/>
    <w:rsid w:val="001E0494"/>
    <w:rsid w:val="001E40A3"/>
    <w:rsid w:val="001E6217"/>
    <w:rsid w:val="001E689C"/>
    <w:rsid w:val="001F318F"/>
    <w:rsid w:val="001F3285"/>
    <w:rsid w:val="001F3F58"/>
    <w:rsid w:val="001F7511"/>
    <w:rsid w:val="002006C6"/>
    <w:rsid w:val="00200EED"/>
    <w:rsid w:val="0020113E"/>
    <w:rsid w:val="002038B9"/>
    <w:rsid w:val="00203B01"/>
    <w:rsid w:val="00205961"/>
    <w:rsid w:val="002064C0"/>
    <w:rsid w:val="0020669B"/>
    <w:rsid w:val="00206AF3"/>
    <w:rsid w:val="00211112"/>
    <w:rsid w:val="002149AA"/>
    <w:rsid w:val="00214D00"/>
    <w:rsid w:val="0023068D"/>
    <w:rsid w:val="002344C2"/>
    <w:rsid w:val="00236F1D"/>
    <w:rsid w:val="002438DC"/>
    <w:rsid w:val="002443D9"/>
    <w:rsid w:val="00250604"/>
    <w:rsid w:val="002605D1"/>
    <w:rsid w:val="0026248E"/>
    <w:rsid w:val="00265CBC"/>
    <w:rsid w:val="00265F3A"/>
    <w:rsid w:val="00267199"/>
    <w:rsid w:val="00270807"/>
    <w:rsid w:val="00270EE0"/>
    <w:rsid w:val="00281791"/>
    <w:rsid w:val="002839DA"/>
    <w:rsid w:val="00284BCF"/>
    <w:rsid w:val="00290DBD"/>
    <w:rsid w:val="00291391"/>
    <w:rsid w:val="00293144"/>
    <w:rsid w:val="0029584D"/>
    <w:rsid w:val="002A193A"/>
    <w:rsid w:val="002A3833"/>
    <w:rsid w:val="002A5E44"/>
    <w:rsid w:val="002A6053"/>
    <w:rsid w:val="002B2954"/>
    <w:rsid w:val="002B29A9"/>
    <w:rsid w:val="002B75B3"/>
    <w:rsid w:val="002C27C4"/>
    <w:rsid w:val="002D1D5E"/>
    <w:rsid w:val="002D28B9"/>
    <w:rsid w:val="002D6C32"/>
    <w:rsid w:val="002E02C7"/>
    <w:rsid w:val="002E1F6B"/>
    <w:rsid w:val="002E2200"/>
    <w:rsid w:val="002E7C7F"/>
    <w:rsid w:val="002F11C5"/>
    <w:rsid w:val="002F1E56"/>
    <w:rsid w:val="0030442A"/>
    <w:rsid w:val="003062C8"/>
    <w:rsid w:val="0030698D"/>
    <w:rsid w:val="003074B3"/>
    <w:rsid w:val="00310E33"/>
    <w:rsid w:val="003144DE"/>
    <w:rsid w:val="00323A60"/>
    <w:rsid w:val="0032716F"/>
    <w:rsid w:val="0033286F"/>
    <w:rsid w:val="00334049"/>
    <w:rsid w:val="00344842"/>
    <w:rsid w:val="003468EA"/>
    <w:rsid w:val="00347BB4"/>
    <w:rsid w:val="00352A27"/>
    <w:rsid w:val="00353EDC"/>
    <w:rsid w:val="00354540"/>
    <w:rsid w:val="00355DBB"/>
    <w:rsid w:val="00357EA0"/>
    <w:rsid w:val="00360EED"/>
    <w:rsid w:val="00366739"/>
    <w:rsid w:val="003701F9"/>
    <w:rsid w:val="003705E3"/>
    <w:rsid w:val="003709B5"/>
    <w:rsid w:val="00371786"/>
    <w:rsid w:val="00372D7F"/>
    <w:rsid w:val="00377102"/>
    <w:rsid w:val="00381C3E"/>
    <w:rsid w:val="00392BC1"/>
    <w:rsid w:val="003936AA"/>
    <w:rsid w:val="003A2A3B"/>
    <w:rsid w:val="003B0878"/>
    <w:rsid w:val="003B5ECE"/>
    <w:rsid w:val="003B7038"/>
    <w:rsid w:val="003C2608"/>
    <w:rsid w:val="003C3C3D"/>
    <w:rsid w:val="003C3E72"/>
    <w:rsid w:val="003C44D7"/>
    <w:rsid w:val="003E3262"/>
    <w:rsid w:val="003E57B4"/>
    <w:rsid w:val="003E62B6"/>
    <w:rsid w:val="003E69B0"/>
    <w:rsid w:val="003E7D92"/>
    <w:rsid w:val="003F00B9"/>
    <w:rsid w:val="003F0D92"/>
    <w:rsid w:val="003F2DCC"/>
    <w:rsid w:val="003F3B98"/>
    <w:rsid w:val="003F50CD"/>
    <w:rsid w:val="003F68A3"/>
    <w:rsid w:val="004043F8"/>
    <w:rsid w:val="0040694B"/>
    <w:rsid w:val="00407C55"/>
    <w:rsid w:val="00407F90"/>
    <w:rsid w:val="00410881"/>
    <w:rsid w:val="00410DF8"/>
    <w:rsid w:val="004125B4"/>
    <w:rsid w:val="00412D37"/>
    <w:rsid w:val="00412F53"/>
    <w:rsid w:val="0041472C"/>
    <w:rsid w:val="00416765"/>
    <w:rsid w:val="00417369"/>
    <w:rsid w:val="0041775C"/>
    <w:rsid w:val="004216B8"/>
    <w:rsid w:val="00422739"/>
    <w:rsid w:val="004252AC"/>
    <w:rsid w:val="004271AF"/>
    <w:rsid w:val="00430F74"/>
    <w:rsid w:val="0043362F"/>
    <w:rsid w:val="00437A51"/>
    <w:rsid w:val="00441AFF"/>
    <w:rsid w:val="004474CB"/>
    <w:rsid w:val="004515A1"/>
    <w:rsid w:val="00451E77"/>
    <w:rsid w:val="00452B1C"/>
    <w:rsid w:val="00454091"/>
    <w:rsid w:val="00454F99"/>
    <w:rsid w:val="00460070"/>
    <w:rsid w:val="00460C86"/>
    <w:rsid w:val="00461775"/>
    <w:rsid w:val="00462EC1"/>
    <w:rsid w:val="00463A4F"/>
    <w:rsid w:val="00464F7F"/>
    <w:rsid w:val="00465FD1"/>
    <w:rsid w:val="00466EE5"/>
    <w:rsid w:val="004720C4"/>
    <w:rsid w:val="00473E68"/>
    <w:rsid w:val="00474F00"/>
    <w:rsid w:val="0047638B"/>
    <w:rsid w:val="00477A1A"/>
    <w:rsid w:val="00480AC2"/>
    <w:rsid w:val="00486B3C"/>
    <w:rsid w:val="00490988"/>
    <w:rsid w:val="00495A26"/>
    <w:rsid w:val="004A6841"/>
    <w:rsid w:val="004B4562"/>
    <w:rsid w:val="004B67F3"/>
    <w:rsid w:val="004B7A2F"/>
    <w:rsid w:val="004C0032"/>
    <w:rsid w:val="004C30DB"/>
    <w:rsid w:val="004C4FDC"/>
    <w:rsid w:val="004D68DF"/>
    <w:rsid w:val="004D6D04"/>
    <w:rsid w:val="004E4C01"/>
    <w:rsid w:val="004E5173"/>
    <w:rsid w:val="004E6A21"/>
    <w:rsid w:val="004F01B2"/>
    <w:rsid w:val="004F409F"/>
    <w:rsid w:val="0050265B"/>
    <w:rsid w:val="005026E7"/>
    <w:rsid w:val="005028A6"/>
    <w:rsid w:val="005040F5"/>
    <w:rsid w:val="005046CF"/>
    <w:rsid w:val="00504BAE"/>
    <w:rsid w:val="00515278"/>
    <w:rsid w:val="00522E27"/>
    <w:rsid w:val="005260A7"/>
    <w:rsid w:val="005264C2"/>
    <w:rsid w:val="00526E63"/>
    <w:rsid w:val="00532128"/>
    <w:rsid w:val="0053532A"/>
    <w:rsid w:val="00535B61"/>
    <w:rsid w:val="00535F8A"/>
    <w:rsid w:val="0054524F"/>
    <w:rsid w:val="005529D5"/>
    <w:rsid w:val="00553638"/>
    <w:rsid w:val="00556610"/>
    <w:rsid w:val="005568B9"/>
    <w:rsid w:val="00556FEA"/>
    <w:rsid w:val="005623C0"/>
    <w:rsid w:val="005625B7"/>
    <w:rsid w:val="00565946"/>
    <w:rsid w:val="005724AD"/>
    <w:rsid w:val="00573B32"/>
    <w:rsid w:val="00574828"/>
    <w:rsid w:val="00575D95"/>
    <w:rsid w:val="00577DED"/>
    <w:rsid w:val="00577E4B"/>
    <w:rsid w:val="00583D09"/>
    <w:rsid w:val="00584CC5"/>
    <w:rsid w:val="005871C5"/>
    <w:rsid w:val="00590E93"/>
    <w:rsid w:val="00594D66"/>
    <w:rsid w:val="00595753"/>
    <w:rsid w:val="00596DA5"/>
    <w:rsid w:val="005A0F52"/>
    <w:rsid w:val="005A3247"/>
    <w:rsid w:val="005A6AED"/>
    <w:rsid w:val="005B1C4C"/>
    <w:rsid w:val="005B7BA9"/>
    <w:rsid w:val="005B7E6C"/>
    <w:rsid w:val="005C2896"/>
    <w:rsid w:val="005C33B3"/>
    <w:rsid w:val="005C4450"/>
    <w:rsid w:val="005C488A"/>
    <w:rsid w:val="005D17BC"/>
    <w:rsid w:val="005D31A2"/>
    <w:rsid w:val="005D6CCD"/>
    <w:rsid w:val="005E1A77"/>
    <w:rsid w:val="005E26A4"/>
    <w:rsid w:val="005E3A26"/>
    <w:rsid w:val="005E6855"/>
    <w:rsid w:val="005E6D10"/>
    <w:rsid w:val="005E71D1"/>
    <w:rsid w:val="005F0896"/>
    <w:rsid w:val="005F0ADA"/>
    <w:rsid w:val="005F151C"/>
    <w:rsid w:val="005F6D3C"/>
    <w:rsid w:val="005F6E5B"/>
    <w:rsid w:val="00600578"/>
    <w:rsid w:val="0060180B"/>
    <w:rsid w:val="00602CB2"/>
    <w:rsid w:val="00603BEF"/>
    <w:rsid w:val="00604531"/>
    <w:rsid w:val="00606CCC"/>
    <w:rsid w:val="00611250"/>
    <w:rsid w:val="006124F3"/>
    <w:rsid w:val="00616E5A"/>
    <w:rsid w:val="00620D9D"/>
    <w:rsid w:val="00622354"/>
    <w:rsid w:val="00627F86"/>
    <w:rsid w:val="00632C8D"/>
    <w:rsid w:val="00633F2E"/>
    <w:rsid w:val="00636311"/>
    <w:rsid w:val="006363DF"/>
    <w:rsid w:val="0064099B"/>
    <w:rsid w:val="006409EE"/>
    <w:rsid w:val="006431AB"/>
    <w:rsid w:val="0064536A"/>
    <w:rsid w:val="00646410"/>
    <w:rsid w:val="0066339D"/>
    <w:rsid w:val="00671878"/>
    <w:rsid w:val="00672E45"/>
    <w:rsid w:val="006747F4"/>
    <w:rsid w:val="00674A59"/>
    <w:rsid w:val="0067575B"/>
    <w:rsid w:val="00676C2A"/>
    <w:rsid w:val="00681D75"/>
    <w:rsid w:val="00683FF5"/>
    <w:rsid w:val="006845E6"/>
    <w:rsid w:val="00687094"/>
    <w:rsid w:val="00694A28"/>
    <w:rsid w:val="00696646"/>
    <w:rsid w:val="006A0964"/>
    <w:rsid w:val="006A0E37"/>
    <w:rsid w:val="006A1470"/>
    <w:rsid w:val="006A4497"/>
    <w:rsid w:val="006A7675"/>
    <w:rsid w:val="006B2A32"/>
    <w:rsid w:val="006B500B"/>
    <w:rsid w:val="006B7238"/>
    <w:rsid w:val="006C30DF"/>
    <w:rsid w:val="006C3FEE"/>
    <w:rsid w:val="006C47FF"/>
    <w:rsid w:val="006C60AF"/>
    <w:rsid w:val="006C7CCF"/>
    <w:rsid w:val="006D6933"/>
    <w:rsid w:val="006D6A59"/>
    <w:rsid w:val="006D6C20"/>
    <w:rsid w:val="006F163F"/>
    <w:rsid w:val="006F2388"/>
    <w:rsid w:val="006F655C"/>
    <w:rsid w:val="006F6B44"/>
    <w:rsid w:val="00700FA2"/>
    <w:rsid w:val="0071214B"/>
    <w:rsid w:val="0071456F"/>
    <w:rsid w:val="0071462E"/>
    <w:rsid w:val="00717563"/>
    <w:rsid w:val="0071767E"/>
    <w:rsid w:val="00722B45"/>
    <w:rsid w:val="00722EB8"/>
    <w:rsid w:val="00725F78"/>
    <w:rsid w:val="00727860"/>
    <w:rsid w:val="00730215"/>
    <w:rsid w:val="0073199A"/>
    <w:rsid w:val="00735E51"/>
    <w:rsid w:val="00740387"/>
    <w:rsid w:val="007448DB"/>
    <w:rsid w:val="00751006"/>
    <w:rsid w:val="00751A43"/>
    <w:rsid w:val="00753D71"/>
    <w:rsid w:val="007568E0"/>
    <w:rsid w:val="0075792E"/>
    <w:rsid w:val="00765FBC"/>
    <w:rsid w:val="007767F3"/>
    <w:rsid w:val="007827E2"/>
    <w:rsid w:val="00784183"/>
    <w:rsid w:val="00786B43"/>
    <w:rsid w:val="00790CDF"/>
    <w:rsid w:val="00797891"/>
    <w:rsid w:val="007A0825"/>
    <w:rsid w:val="007A0E01"/>
    <w:rsid w:val="007A6A7D"/>
    <w:rsid w:val="007B01F8"/>
    <w:rsid w:val="007B6115"/>
    <w:rsid w:val="007C1467"/>
    <w:rsid w:val="007C182D"/>
    <w:rsid w:val="007C261C"/>
    <w:rsid w:val="007C2C6A"/>
    <w:rsid w:val="007C37C7"/>
    <w:rsid w:val="007C419C"/>
    <w:rsid w:val="007D58F3"/>
    <w:rsid w:val="007E204A"/>
    <w:rsid w:val="007E4643"/>
    <w:rsid w:val="007E68A7"/>
    <w:rsid w:val="007F0DCF"/>
    <w:rsid w:val="007F2676"/>
    <w:rsid w:val="007F634D"/>
    <w:rsid w:val="00805BC8"/>
    <w:rsid w:val="00813038"/>
    <w:rsid w:val="0081446E"/>
    <w:rsid w:val="008151F1"/>
    <w:rsid w:val="00815F93"/>
    <w:rsid w:val="0081658A"/>
    <w:rsid w:val="0081713C"/>
    <w:rsid w:val="008225AB"/>
    <w:rsid w:val="0082325F"/>
    <w:rsid w:val="00827A84"/>
    <w:rsid w:val="008300EC"/>
    <w:rsid w:val="0083315B"/>
    <w:rsid w:val="00835589"/>
    <w:rsid w:val="00835FEF"/>
    <w:rsid w:val="00840022"/>
    <w:rsid w:val="008404DC"/>
    <w:rsid w:val="0084104C"/>
    <w:rsid w:val="00841553"/>
    <w:rsid w:val="00842E7E"/>
    <w:rsid w:val="00847318"/>
    <w:rsid w:val="00851440"/>
    <w:rsid w:val="00851651"/>
    <w:rsid w:val="00852602"/>
    <w:rsid w:val="00856C91"/>
    <w:rsid w:val="008576D4"/>
    <w:rsid w:val="00857D9A"/>
    <w:rsid w:val="00857E54"/>
    <w:rsid w:val="00866663"/>
    <w:rsid w:val="00872715"/>
    <w:rsid w:val="00872C5E"/>
    <w:rsid w:val="008738BB"/>
    <w:rsid w:val="008778D0"/>
    <w:rsid w:val="00877EB9"/>
    <w:rsid w:val="00883299"/>
    <w:rsid w:val="00883C13"/>
    <w:rsid w:val="00883FA4"/>
    <w:rsid w:val="00884A64"/>
    <w:rsid w:val="00890B76"/>
    <w:rsid w:val="00894039"/>
    <w:rsid w:val="00894BFD"/>
    <w:rsid w:val="008950DE"/>
    <w:rsid w:val="00897A4F"/>
    <w:rsid w:val="008A0D71"/>
    <w:rsid w:val="008A64A1"/>
    <w:rsid w:val="008B1105"/>
    <w:rsid w:val="008B1EC5"/>
    <w:rsid w:val="008B2116"/>
    <w:rsid w:val="008B3627"/>
    <w:rsid w:val="008B3995"/>
    <w:rsid w:val="008B48B4"/>
    <w:rsid w:val="008C385B"/>
    <w:rsid w:val="008C4D4D"/>
    <w:rsid w:val="008C5EB3"/>
    <w:rsid w:val="008C71E6"/>
    <w:rsid w:val="008D49E0"/>
    <w:rsid w:val="008D53D3"/>
    <w:rsid w:val="008E18AA"/>
    <w:rsid w:val="008E240D"/>
    <w:rsid w:val="008E360E"/>
    <w:rsid w:val="008E3AE1"/>
    <w:rsid w:val="008F0DDD"/>
    <w:rsid w:val="008F1424"/>
    <w:rsid w:val="008F29F8"/>
    <w:rsid w:val="008F3403"/>
    <w:rsid w:val="008F61D2"/>
    <w:rsid w:val="00904BB4"/>
    <w:rsid w:val="00904C4B"/>
    <w:rsid w:val="00907EC3"/>
    <w:rsid w:val="00910052"/>
    <w:rsid w:val="00912C71"/>
    <w:rsid w:val="00917C21"/>
    <w:rsid w:val="00923627"/>
    <w:rsid w:val="00923AB9"/>
    <w:rsid w:val="009252B6"/>
    <w:rsid w:val="00926869"/>
    <w:rsid w:val="00927D06"/>
    <w:rsid w:val="00930ADF"/>
    <w:rsid w:val="00933E87"/>
    <w:rsid w:val="00936F3C"/>
    <w:rsid w:val="009374CE"/>
    <w:rsid w:val="009454C6"/>
    <w:rsid w:val="00953B96"/>
    <w:rsid w:val="00955A18"/>
    <w:rsid w:val="00955F39"/>
    <w:rsid w:val="00957343"/>
    <w:rsid w:val="00957F70"/>
    <w:rsid w:val="00961D8E"/>
    <w:rsid w:val="0096600A"/>
    <w:rsid w:val="00966973"/>
    <w:rsid w:val="0097126D"/>
    <w:rsid w:val="0097332F"/>
    <w:rsid w:val="009769D2"/>
    <w:rsid w:val="00977296"/>
    <w:rsid w:val="0097733B"/>
    <w:rsid w:val="009776E7"/>
    <w:rsid w:val="00981D1E"/>
    <w:rsid w:val="009844A6"/>
    <w:rsid w:val="00986518"/>
    <w:rsid w:val="0099036C"/>
    <w:rsid w:val="00992DE0"/>
    <w:rsid w:val="009959FE"/>
    <w:rsid w:val="009C0C84"/>
    <w:rsid w:val="009C3BED"/>
    <w:rsid w:val="009D0081"/>
    <w:rsid w:val="009D0DB1"/>
    <w:rsid w:val="009D25E8"/>
    <w:rsid w:val="009D26C2"/>
    <w:rsid w:val="009D6062"/>
    <w:rsid w:val="009E0188"/>
    <w:rsid w:val="009E0E16"/>
    <w:rsid w:val="009E45E8"/>
    <w:rsid w:val="009E71C4"/>
    <w:rsid w:val="009E7BB5"/>
    <w:rsid w:val="009F09DC"/>
    <w:rsid w:val="009F2ABF"/>
    <w:rsid w:val="009F4F0F"/>
    <w:rsid w:val="009F5F51"/>
    <w:rsid w:val="00A0002B"/>
    <w:rsid w:val="00A019A8"/>
    <w:rsid w:val="00A023C6"/>
    <w:rsid w:val="00A0418B"/>
    <w:rsid w:val="00A05E00"/>
    <w:rsid w:val="00A1124B"/>
    <w:rsid w:val="00A11A26"/>
    <w:rsid w:val="00A12B37"/>
    <w:rsid w:val="00A13213"/>
    <w:rsid w:val="00A13CF9"/>
    <w:rsid w:val="00A1656D"/>
    <w:rsid w:val="00A17268"/>
    <w:rsid w:val="00A20A7C"/>
    <w:rsid w:val="00A2163C"/>
    <w:rsid w:val="00A2207E"/>
    <w:rsid w:val="00A220A0"/>
    <w:rsid w:val="00A234F0"/>
    <w:rsid w:val="00A24339"/>
    <w:rsid w:val="00A309FA"/>
    <w:rsid w:val="00A30CB3"/>
    <w:rsid w:val="00A317B1"/>
    <w:rsid w:val="00A33CB9"/>
    <w:rsid w:val="00A35C96"/>
    <w:rsid w:val="00A40407"/>
    <w:rsid w:val="00A425FA"/>
    <w:rsid w:val="00A5344A"/>
    <w:rsid w:val="00A72320"/>
    <w:rsid w:val="00A81886"/>
    <w:rsid w:val="00A82E9D"/>
    <w:rsid w:val="00A833AE"/>
    <w:rsid w:val="00A836F9"/>
    <w:rsid w:val="00A846FA"/>
    <w:rsid w:val="00A85AFC"/>
    <w:rsid w:val="00A90AFD"/>
    <w:rsid w:val="00A91FC3"/>
    <w:rsid w:val="00AA0626"/>
    <w:rsid w:val="00AA3AEF"/>
    <w:rsid w:val="00AA4804"/>
    <w:rsid w:val="00AA58E1"/>
    <w:rsid w:val="00AA7009"/>
    <w:rsid w:val="00AA7991"/>
    <w:rsid w:val="00AB29AC"/>
    <w:rsid w:val="00AB3BF4"/>
    <w:rsid w:val="00AB5460"/>
    <w:rsid w:val="00AB5776"/>
    <w:rsid w:val="00AB5890"/>
    <w:rsid w:val="00AC0A5C"/>
    <w:rsid w:val="00AC6886"/>
    <w:rsid w:val="00AC6932"/>
    <w:rsid w:val="00AD0095"/>
    <w:rsid w:val="00AD0A00"/>
    <w:rsid w:val="00AD254F"/>
    <w:rsid w:val="00AD4DCF"/>
    <w:rsid w:val="00AD7513"/>
    <w:rsid w:val="00AF186C"/>
    <w:rsid w:val="00AF22BB"/>
    <w:rsid w:val="00AF42A7"/>
    <w:rsid w:val="00AF489C"/>
    <w:rsid w:val="00AF52FB"/>
    <w:rsid w:val="00B004A0"/>
    <w:rsid w:val="00B03231"/>
    <w:rsid w:val="00B0544E"/>
    <w:rsid w:val="00B06A2E"/>
    <w:rsid w:val="00B07A4F"/>
    <w:rsid w:val="00B11555"/>
    <w:rsid w:val="00B1168B"/>
    <w:rsid w:val="00B12092"/>
    <w:rsid w:val="00B1211C"/>
    <w:rsid w:val="00B13114"/>
    <w:rsid w:val="00B16D94"/>
    <w:rsid w:val="00B20448"/>
    <w:rsid w:val="00B2794C"/>
    <w:rsid w:val="00B27B70"/>
    <w:rsid w:val="00B32A58"/>
    <w:rsid w:val="00B33160"/>
    <w:rsid w:val="00B33ECC"/>
    <w:rsid w:val="00B3752D"/>
    <w:rsid w:val="00B418BB"/>
    <w:rsid w:val="00B437FC"/>
    <w:rsid w:val="00B44FA3"/>
    <w:rsid w:val="00B4776F"/>
    <w:rsid w:val="00B51DA9"/>
    <w:rsid w:val="00B54796"/>
    <w:rsid w:val="00B55F1F"/>
    <w:rsid w:val="00B602FA"/>
    <w:rsid w:val="00B62F1E"/>
    <w:rsid w:val="00B6409E"/>
    <w:rsid w:val="00B6776D"/>
    <w:rsid w:val="00B70B2A"/>
    <w:rsid w:val="00B73690"/>
    <w:rsid w:val="00B75778"/>
    <w:rsid w:val="00B75A02"/>
    <w:rsid w:val="00B84F3E"/>
    <w:rsid w:val="00B87B51"/>
    <w:rsid w:val="00B9261C"/>
    <w:rsid w:val="00B92827"/>
    <w:rsid w:val="00BA6AB4"/>
    <w:rsid w:val="00BA7C4C"/>
    <w:rsid w:val="00BC5F7B"/>
    <w:rsid w:val="00BC6695"/>
    <w:rsid w:val="00BD4145"/>
    <w:rsid w:val="00BE2C5E"/>
    <w:rsid w:val="00BE3FD9"/>
    <w:rsid w:val="00BE5487"/>
    <w:rsid w:val="00BF02E8"/>
    <w:rsid w:val="00BF3D92"/>
    <w:rsid w:val="00BF553E"/>
    <w:rsid w:val="00BF611C"/>
    <w:rsid w:val="00C01038"/>
    <w:rsid w:val="00C13771"/>
    <w:rsid w:val="00C170EC"/>
    <w:rsid w:val="00C271B8"/>
    <w:rsid w:val="00C300FF"/>
    <w:rsid w:val="00C30A4D"/>
    <w:rsid w:val="00C312DE"/>
    <w:rsid w:val="00C31F4C"/>
    <w:rsid w:val="00C37503"/>
    <w:rsid w:val="00C379AD"/>
    <w:rsid w:val="00C402ED"/>
    <w:rsid w:val="00C42473"/>
    <w:rsid w:val="00C54744"/>
    <w:rsid w:val="00C5487C"/>
    <w:rsid w:val="00C60F1E"/>
    <w:rsid w:val="00C6382C"/>
    <w:rsid w:val="00C638B9"/>
    <w:rsid w:val="00C63C99"/>
    <w:rsid w:val="00C67697"/>
    <w:rsid w:val="00C71B02"/>
    <w:rsid w:val="00C72C87"/>
    <w:rsid w:val="00C80493"/>
    <w:rsid w:val="00C815B5"/>
    <w:rsid w:val="00C86BD6"/>
    <w:rsid w:val="00C876A4"/>
    <w:rsid w:val="00C963BF"/>
    <w:rsid w:val="00C97BD4"/>
    <w:rsid w:val="00CA0E91"/>
    <w:rsid w:val="00CA12BA"/>
    <w:rsid w:val="00CA4477"/>
    <w:rsid w:val="00CA4E56"/>
    <w:rsid w:val="00CB076E"/>
    <w:rsid w:val="00CC1581"/>
    <w:rsid w:val="00CC2F02"/>
    <w:rsid w:val="00CD6331"/>
    <w:rsid w:val="00CD750C"/>
    <w:rsid w:val="00CE325A"/>
    <w:rsid w:val="00CE3DF3"/>
    <w:rsid w:val="00CE4EBD"/>
    <w:rsid w:val="00CE6A5C"/>
    <w:rsid w:val="00CE7276"/>
    <w:rsid w:val="00CF0A77"/>
    <w:rsid w:val="00CF237F"/>
    <w:rsid w:val="00CF7335"/>
    <w:rsid w:val="00CF7DFF"/>
    <w:rsid w:val="00D03308"/>
    <w:rsid w:val="00D035A9"/>
    <w:rsid w:val="00D03C5F"/>
    <w:rsid w:val="00D043D6"/>
    <w:rsid w:val="00D10351"/>
    <w:rsid w:val="00D1122B"/>
    <w:rsid w:val="00D13F0A"/>
    <w:rsid w:val="00D2317C"/>
    <w:rsid w:val="00D24028"/>
    <w:rsid w:val="00D245F2"/>
    <w:rsid w:val="00D256A4"/>
    <w:rsid w:val="00D26CC1"/>
    <w:rsid w:val="00D27D58"/>
    <w:rsid w:val="00D31923"/>
    <w:rsid w:val="00D31FB1"/>
    <w:rsid w:val="00D3442D"/>
    <w:rsid w:val="00D34545"/>
    <w:rsid w:val="00D37B2A"/>
    <w:rsid w:val="00D433F5"/>
    <w:rsid w:val="00D43E26"/>
    <w:rsid w:val="00D459DD"/>
    <w:rsid w:val="00D50AB5"/>
    <w:rsid w:val="00D512F5"/>
    <w:rsid w:val="00D54B47"/>
    <w:rsid w:val="00D61BD4"/>
    <w:rsid w:val="00D6645C"/>
    <w:rsid w:val="00D669DD"/>
    <w:rsid w:val="00D7292C"/>
    <w:rsid w:val="00D734D1"/>
    <w:rsid w:val="00D73DAF"/>
    <w:rsid w:val="00D73FFA"/>
    <w:rsid w:val="00D77018"/>
    <w:rsid w:val="00D81A3E"/>
    <w:rsid w:val="00D83421"/>
    <w:rsid w:val="00D84DEB"/>
    <w:rsid w:val="00D850C2"/>
    <w:rsid w:val="00D87092"/>
    <w:rsid w:val="00D9304E"/>
    <w:rsid w:val="00D97E22"/>
    <w:rsid w:val="00DA37BE"/>
    <w:rsid w:val="00DA4AE4"/>
    <w:rsid w:val="00DA6C50"/>
    <w:rsid w:val="00DB18BA"/>
    <w:rsid w:val="00DB2F3F"/>
    <w:rsid w:val="00DC1B97"/>
    <w:rsid w:val="00DC3A8E"/>
    <w:rsid w:val="00DC43A1"/>
    <w:rsid w:val="00DD02CA"/>
    <w:rsid w:val="00DD3762"/>
    <w:rsid w:val="00DD3EF3"/>
    <w:rsid w:val="00DD5CA3"/>
    <w:rsid w:val="00DD651E"/>
    <w:rsid w:val="00DD68E8"/>
    <w:rsid w:val="00DD7B41"/>
    <w:rsid w:val="00DE1CD6"/>
    <w:rsid w:val="00DE1DA7"/>
    <w:rsid w:val="00DE3A86"/>
    <w:rsid w:val="00DE5412"/>
    <w:rsid w:val="00DF6936"/>
    <w:rsid w:val="00E000B1"/>
    <w:rsid w:val="00E017B4"/>
    <w:rsid w:val="00E027B4"/>
    <w:rsid w:val="00E0384D"/>
    <w:rsid w:val="00E046D8"/>
    <w:rsid w:val="00E07F2D"/>
    <w:rsid w:val="00E126EE"/>
    <w:rsid w:val="00E16ED5"/>
    <w:rsid w:val="00E21F22"/>
    <w:rsid w:val="00E21F84"/>
    <w:rsid w:val="00E271AF"/>
    <w:rsid w:val="00E30AB2"/>
    <w:rsid w:val="00E31742"/>
    <w:rsid w:val="00E345FD"/>
    <w:rsid w:val="00E346F1"/>
    <w:rsid w:val="00E34D88"/>
    <w:rsid w:val="00E40802"/>
    <w:rsid w:val="00E4424C"/>
    <w:rsid w:val="00E47F7A"/>
    <w:rsid w:val="00E51CB1"/>
    <w:rsid w:val="00E52694"/>
    <w:rsid w:val="00E603BE"/>
    <w:rsid w:val="00E65587"/>
    <w:rsid w:val="00E656F9"/>
    <w:rsid w:val="00E70353"/>
    <w:rsid w:val="00E730B8"/>
    <w:rsid w:val="00E76F9E"/>
    <w:rsid w:val="00E85405"/>
    <w:rsid w:val="00E8604B"/>
    <w:rsid w:val="00EA0FD8"/>
    <w:rsid w:val="00EA2854"/>
    <w:rsid w:val="00EA3AA3"/>
    <w:rsid w:val="00EA74B1"/>
    <w:rsid w:val="00EB477E"/>
    <w:rsid w:val="00EC0F85"/>
    <w:rsid w:val="00EC2C1C"/>
    <w:rsid w:val="00EC4FA4"/>
    <w:rsid w:val="00EC520F"/>
    <w:rsid w:val="00EC5330"/>
    <w:rsid w:val="00EC7045"/>
    <w:rsid w:val="00EC7208"/>
    <w:rsid w:val="00EC74D2"/>
    <w:rsid w:val="00ED4A21"/>
    <w:rsid w:val="00ED56F2"/>
    <w:rsid w:val="00ED7E96"/>
    <w:rsid w:val="00EE6E8B"/>
    <w:rsid w:val="00EE7CB8"/>
    <w:rsid w:val="00EF1836"/>
    <w:rsid w:val="00EF4817"/>
    <w:rsid w:val="00F02F33"/>
    <w:rsid w:val="00F055D0"/>
    <w:rsid w:val="00F05E3C"/>
    <w:rsid w:val="00F07EF4"/>
    <w:rsid w:val="00F11E4E"/>
    <w:rsid w:val="00F127B6"/>
    <w:rsid w:val="00F13736"/>
    <w:rsid w:val="00F15466"/>
    <w:rsid w:val="00F16B08"/>
    <w:rsid w:val="00F2301F"/>
    <w:rsid w:val="00F23992"/>
    <w:rsid w:val="00F248F5"/>
    <w:rsid w:val="00F25360"/>
    <w:rsid w:val="00F3067C"/>
    <w:rsid w:val="00F34DE6"/>
    <w:rsid w:val="00F368E3"/>
    <w:rsid w:val="00F4017A"/>
    <w:rsid w:val="00F41052"/>
    <w:rsid w:val="00F4608D"/>
    <w:rsid w:val="00F50363"/>
    <w:rsid w:val="00F50815"/>
    <w:rsid w:val="00F50E10"/>
    <w:rsid w:val="00F51943"/>
    <w:rsid w:val="00F60AB7"/>
    <w:rsid w:val="00F64595"/>
    <w:rsid w:val="00F65791"/>
    <w:rsid w:val="00F65AE2"/>
    <w:rsid w:val="00F736E5"/>
    <w:rsid w:val="00F77170"/>
    <w:rsid w:val="00F77888"/>
    <w:rsid w:val="00F80101"/>
    <w:rsid w:val="00F82D9D"/>
    <w:rsid w:val="00F85627"/>
    <w:rsid w:val="00F91734"/>
    <w:rsid w:val="00F95C75"/>
    <w:rsid w:val="00F967EC"/>
    <w:rsid w:val="00F96FCF"/>
    <w:rsid w:val="00F97565"/>
    <w:rsid w:val="00FA09F1"/>
    <w:rsid w:val="00FA1340"/>
    <w:rsid w:val="00FA2375"/>
    <w:rsid w:val="00FA66DC"/>
    <w:rsid w:val="00FB2004"/>
    <w:rsid w:val="00FB35BD"/>
    <w:rsid w:val="00FB4B6C"/>
    <w:rsid w:val="00FC53C9"/>
    <w:rsid w:val="00FC54FE"/>
    <w:rsid w:val="00FC5AB0"/>
    <w:rsid w:val="00FC618F"/>
    <w:rsid w:val="00FC7367"/>
    <w:rsid w:val="00FD05BD"/>
    <w:rsid w:val="00FD25B5"/>
    <w:rsid w:val="00FD3241"/>
    <w:rsid w:val="00FD3B42"/>
    <w:rsid w:val="00FD4DFC"/>
    <w:rsid w:val="00FD5F0B"/>
    <w:rsid w:val="00FE3184"/>
    <w:rsid w:val="00FE5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09]" strokecolor="none [3041]">
      <v:fill color="none [3209]"/>
      <v:stroke color="none [3041]" weight="3pt"/>
      <v:shadow on="t" type="perspective" color="none [1609]" opacity=".5" offset="1pt" offset2="-1pt"/>
    </o:shapedefaults>
    <o:shapelayout v:ext="edit">
      <o:idmap v:ext="edit" data="1"/>
    </o:shapelayout>
  </w:shapeDefaults>
  <w:decimalSymbol w:val="."/>
  <w:listSeparator w:val=","/>
  <w15:docId w15:val="{8F771519-51D6-4400-8667-9917B173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AB9"/>
    <w:rPr>
      <w:rFonts w:ascii="Arial" w:hAnsi="Arial"/>
      <w:sz w:val="18"/>
    </w:rPr>
  </w:style>
  <w:style w:type="paragraph" w:styleId="Heading1">
    <w:name w:val="heading 1"/>
    <w:basedOn w:val="Normal"/>
    <w:next w:val="Normal"/>
    <w:link w:val="Heading1Char"/>
    <w:qFormat/>
    <w:rsid w:val="00923AB9"/>
    <w:pPr>
      <w:keepNext/>
      <w:spacing w:before="240" w:after="200"/>
      <w:outlineLvl w:val="0"/>
    </w:pPr>
    <w:rPr>
      <w:b/>
      <w:smallCaps/>
      <w:color w:val="000080"/>
      <w:sz w:val="28"/>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rsid w:val="00923AB9"/>
    <w:pPr>
      <w:keepNext/>
      <w:spacing w:before="200" w:after="200"/>
      <w:ind w:left="360"/>
      <w:outlineLvl w:val="1"/>
    </w:pPr>
    <w:rPr>
      <w:b/>
      <w:sz w:val="24"/>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923AB9"/>
    <w:pPr>
      <w:keepNext/>
      <w:spacing w:before="160" w:after="160"/>
      <w:ind w:left="720"/>
      <w:outlineLvl w:val="2"/>
    </w:pPr>
    <w:rPr>
      <w:rFonts w:eastAsia="MingLiU"/>
      <w:b/>
      <w:sz w:val="20"/>
    </w:rPr>
  </w:style>
  <w:style w:type="paragraph" w:styleId="Heading4">
    <w:name w:val="heading 4"/>
    <w:basedOn w:val="Normal"/>
    <w:qFormat/>
    <w:rsid w:val="00923AB9"/>
    <w:pPr>
      <w:numPr>
        <w:ilvl w:val="3"/>
        <w:numId w:val="2"/>
      </w:numPr>
      <w:spacing w:before="140" w:after="140" w:line="280" w:lineRule="exact"/>
      <w:outlineLvl w:val="3"/>
    </w:pPr>
    <w:rPr>
      <w:b/>
      <w:i/>
      <w:sz w:val="24"/>
    </w:rPr>
  </w:style>
  <w:style w:type="paragraph" w:styleId="Heading5">
    <w:name w:val="heading 5"/>
    <w:basedOn w:val="Normal"/>
    <w:next w:val="Normal"/>
    <w:qFormat/>
    <w:rsid w:val="00923AB9"/>
    <w:pPr>
      <w:numPr>
        <w:ilvl w:val="4"/>
        <w:numId w:val="3"/>
      </w:numPr>
      <w:spacing w:before="140" w:after="80" w:line="280" w:lineRule="exact"/>
      <w:outlineLvl w:val="4"/>
    </w:pPr>
    <w:rPr>
      <w:i/>
    </w:rPr>
  </w:style>
  <w:style w:type="paragraph" w:styleId="Heading6">
    <w:name w:val="heading 6"/>
    <w:basedOn w:val="Normal"/>
    <w:next w:val="Normal"/>
    <w:qFormat/>
    <w:rsid w:val="00923AB9"/>
    <w:pPr>
      <w:numPr>
        <w:ilvl w:val="5"/>
        <w:numId w:val="4"/>
      </w:numPr>
      <w:spacing w:before="240"/>
      <w:outlineLvl w:val="5"/>
    </w:pPr>
    <w:rPr>
      <w:i/>
      <w:sz w:val="22"/>
    </w:rPr>
  </w:style>
  <w:style w:type="paragraph" w:styleId="Heading7">
    <w:name w:val="heading 7"/>
    <w:basedOn w:val="Normal"/>
    <w:next w:val="Normal"/>
    <w:qFormat/>
    <w:rsid w:val="00923AB9"/>
    <w:pPr>
      <w:numPr>
        <w:ilvl w:val="6"/>
        <w:numId w:val="5"/>
      </w:numPr>
      <w:spacing w:before="240"/>
      <w:outlineLvl w:val="6"/>
    </w:pPr>
  </w:style>
  <w:style w:type="paragraph" w:styleId="Heading8">
    <w:name w:val="heading 8"/>
    <w:basedOn w:val="Normal"/>
    <w:next w:val="Normal"/>
    <w:qFormat/>
    <w:rsid w:val="00923AB9"/>
    <w:pPr>
      <w:numPr>
        <w:ilvl w:val="7"/>
        <w:numId w:val="6"/>
      </w:numPr>
      <w:spacing w:before="240"/>
      <w:outlineLvl w:val="7"/>
    </w:pPr>
    <w:rPr>
      <w:i/>
    </w:rPr>
  </w:style>
  <w:style w:type="paragraph" w:styleId="Heading9">
    <w:name w:val="heading 9"/>
    <w:basedOn w:val="Normal"/>
    <w:next w:val="Normal"/>
    <w:qFormat/>
    <w:rsid w:val="00923AB9"/>
    <w:pPr>
      <w:numPr>
        <w:ilvl w:val="8"/>
        <w:numId w:val="7"/>
      </w:numPr>
      <w:spacing w:before="24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3AB9"/>
    <w:pPr>
      <w:tabs>
        <w:tab w:val="center" w:pos="4320"/>
        <w:tab w:val="right" w:pos="8640"/>
      </w:tabs>
    </w:pPr>
  </w:style>
  <w:style w:type="paragraph" w:styleId="Footer">
    <w:name w:val="footer"/>
    <w:basedOn w:val="Normal"/>
    <w:link w:val="FooterChar"/>
    <w:rsid w:val="00923AB9"/>
    <w:pPr>
      <w:tabs>
        <w:tab w:val="center" w:pos="4320"/>
        <w:tab w:val="right" w:pos="8640"/>
      </w:tabs>
    </w:pPr>
  </w:style>
  <w:style w:type="paragraph" w:styleId="BodyText">
    <w:name w:val="Body Text"/>
    <w:basedOn w:val="Normal"/>
    <w:rsid w:val="00923AB9"/>
    <w:pPr>
      <w:spacing w:before="140" w:after="140" w:line="280" w:lineRule="exact"/>
      <w:ind w:left="720"/>
      <w:jc w:val="both"/>
    </w:pPr>
    <w:rPr>
      <w:sz w:val="20"/>
    </w:rPr>
  </w:style>
  <w:style w:type="paragraph" w:customStyle="1" w:styleId="Bullet">
    <w:name w:val="Bullet"/>
    <w:basedOn w:val="Normal"/>
    <w:rsid w:val="00923AB9"/>
    <w:pPr>
      <w:numPr>
        <w:numId w:val="1"/>
      </w:numPr>
      <w:spacing w:before="100" w:after="100" w:line="280" w:lineRule="exact"/>
      <w:jc w:val="both"/>
    </w:pPr>
    <w:rPr>
      <w:sz w:val="20"/>
    </w:rPr>
  </w:style>
  <w:style w:type="character" w:styleId="CommentReference">
    <w:name w:val="annotation reference"/>
    <w:basedOn w:val="DefaultParagraphFont"/>
    <w:semiHidden/>
    <w:rsid w:val="00923AB9"/>
    <w:rPr>
      <w:sz w:val="16"/>
    </w:rPr>
  </w:style>
  <w:style w:type="paragraph" w:styleId="CommentText">
    <w:name w:val="annotation text"/>
    <w:basedOn w:val="Normal"/>
    <w:semiHidden/>
    <w:rsid w:val="00923AB9"/>
  </w:style>
  <w:style w:type="paragraph" w:styleId="DocumentMap">
    <w:name w:val="Document Map"/>
    <w:basedOn w:val="Normal"/>
    <w:semiHidden/>
    <w:rsid w:val="00923AB9"/>
    <w:pPr>
      <w:shd w:val="clear" w:color="auto" w:fill="000080"/>
    </w:pPr>
    <w:rPr>
      <w:rFonts w:ascii="Tahoma" w:hAnsi="Tahoma"/>
    </w:rPr>
  </w:style>
  <w:style w:type="character" w:styleId="FootnoteReference">
    <w:name w:val="footnote reference"/>
    <w:basedOn w:val="DefaultParagraphFont"/>
    <w:semiHidden/>
    <w:rsid w:val="00923AB9"/>
    <w:rPr>
      <w:vertAlign w:val="superscript"/>
    </w:rPr>
  </w:style>
  <w:style w:type="paragraph" w:customStyle="1" w:styleId="Note">
    <w:name w:val="Note"/>
    <w:basedOn w:val="Normal"/>
    <w:rsid w:val="00923AB9"/>
    <w:pPr>
      <w:numPr>
        <w:numId w:val="8"/>
      </w:numPr>
      <w:spacing w:before="100" w:after="100"/>
      <w:ind w:right="720"/>
    </w:pPr>
    <w:rPr>
      <w:bCs/>
      <w:i/>
      <w:sz w:val="20"/>
    </w:rPr>
  </w:style>
  <w:style w:type="character" w:styleId="PageNumber">
    <w:name w:val="page number"/>
    <w:basedOn w:val="DefaultParagraphFont"/>
    <w:rsid w:val="00923AB9"/>
  </w:style>
  <w:style w:type="paragraph" w:styleId="TOC1">
    <w:name w:val="toc 1"/>
    <w:basedOn w:val="Normal"/>
    <w:next w:val="Normal"/>
    <w:autoRedefine/>
    <w:uiPriority w:val="39"/>
    <w:rsid w:val="00923AB9"/>
    <w:pPr>
      <w:spacing w:before="120" w:after="120"/>
    </w:pPr>
    <w:rPr>
      <w:rFonts w:ascii="Times New Roman" w:hAnsi="Times New Roman"/>
      <w:b/>
      <w:bCs/>
      <w:caps/>
      <w:szCs w:val="24"/>
    </w:rPr>
  </w:style>
  <w:style w:type="paragraph" w:styleId="TOC2">
    <w:name w:val="toc 2"/>
    <w:basedOn w:val="Normal"/>
    <w:next w:val="Normal"/>
    <w:autoRedefine/>
    <w:uiPriority w:val="39"/>
    <w:rsid w:val="00923AB9"/>
    <w:pPr>
      <w:ind w:left="180"/>
    </w:pPr>
    <w:rPr>
      <w:rFonts w:ascii="Times New Roman" w:hAnsi="Times New Roman"/>
      <w:smallCaps/>
      <w:szCs w:val="24"/>
    </w:rPr>
  </w:style>
  <w:style w:type="paragraph" w:styleId="TOC3">
    <w:name w:val="toc 3"/>
    <w:basedOn w:val="Normal"/>
    <w:next w:val="Normal"/>
    <w:autoRedefine/>
    <w:uiPriority w:val="39"/>
    <w:rsid w:val="00923AB9"/>
    <w:pPr>
      <w:ind w:left="360"/>
    </w:pPr>
    <w:rPr>
      <w:rFonts w:ascii="Times New Roman" w:hAnsi="Times New Roman"/>
      <w:i/>
      <w:iCs/>
      <w:szCs w:val="24"/>
    </w:rPr>
  </w:style>
  <w:style w:type="paragraph" w:styleId="TOC4">
    <w:name w:val="toc 4"/>
    <w:basedOn w:val="Normal"/>
    <w:next w:val="Normal"/>
    <w:autoRedefine/>
    <w:uiPriority w:val="39"/>
    <w:rsid w:val="00923AB9"/>
    <w:pPr>
      <w:ind w:left="540"/>
    </w:pPr>
    <w:rPr>
      <w:rFonts w:ascii="Times New Roman" w:hAnsi="Times New Roman"/>
      <w:szCs w:val="21"/>
    </w:rPr>
  </w:style>
  <w:style w:type="paragraph" w:styleId="TOC5">
    <w:name w:val="toc 5"/>
    <w:basedOn w:val="Normal"/>
    <w:next w:val="Normal"/>
    <w:autoRedefine/>
    <w:uiPriority w:val="39"/>
    <w:rsid w:val="00923AB9"/>
    <w:pPr>
      <w:ind w:left="720"/>
    </w:pPr>
    <w:rPr>
      <w:rFonts w:ascii="Times New Roman" w:hAnsi="Times New Roman"/>
      <w:szCs w:val="21"/>
    </w:rPr>
  </w:style>
  <w:style w:type="paragraph" w:styleId="TOC6">
    <w:name w:val="toc 6"/>
    <w:basedOn w:val="Normal"/>
    <w:next w:val="Normal"/>
    <w:autoRedefine/>
    <w:uiPriority w:val="39"/>
    <w:rsid w:val="00923AB9"/>
    <w:pPr>
      <w:ind w:left="900"/>
    </w:pPr>
    <w:rPr>
      <w:rFonts w:ascii="Times New Roman" w:hAnsi="Times New Roman"/>
      <w:szCs w:val="21"/>
    </w:rPr>
  </w:style>
  <w:style w:type="paragraph" w:styleId="TOC7">
    <w:name w:val="toc 7"/>
    <w:basedOn w:val="Normal"/>
    <w:next w:val="Normal"/>
    <w:autoRedefine/>
    <w:uiPriority w:val="39"/>
    <w:rsid w:val="00923AB9"/>
    <w:pPr>
      <w:ind w:left="1080"/>
    </w:pPr>
    <w:rPr>
      <w:rFonts w:ascii="Times New Roman" w:hAnsi="Times New Roman"/>
      <w:szCs w:val="21"/>
    </w:rPr>
  </w:style>
  <w:style w:type="paragraph" w:styleId="TOC8">
    <w:name w:val="toc 8"/>
    <w:basedOn w:val="Normal"/>
    <w:next w:val="Normal"/>
    <w:autoRedefine/>
    <w:uiPriority w:val="39"/>
    <w:rsid w:val="00923AB9"/>
    <w:pPr>
      <w:ind w:left="1260"/>
    </w:pPr>
    <w:rPr>
      <w:rFonts w:ascii="Times New Roman" w:hAnsi="Times New Roman"/>
      <w:szCs w:val="21"/>
    </w:rPr>
  </w:style>
  <w:style w:type="paragraph" w:styleId="TOC9">
    <w:name w:val="toc 9"/>
    <w:basedOn w:val="Normal"/>
    <w:next w:val="Normal"/>
    <w:autoRedefine/>
    <w:uiPriority w:val="39"/>
    <w:rsid w:val="00923AB9"/>
    <w:pPr>
      <w:ind w:left="1440"/>
    </w:pPr>
    <w:rPr>
      <w:rFonts w:ascii="Times New Roman" w:hAnsi="Times New Roman"/>
      <w:szCs w:val="21"/>
    </w:rPr>
  </w:style>
  <w:style w:type="character" w:styleId="Hyperlink">
    <w:name w:val="Hyperlink"/>
    <w:basedOn w:val="DefaultParagraphFont"/>
    <w:uiPriority w:val="99"/>
    <w:rsid w:val="00923AB9"/>
    <w:rPr>
      <w:color w:val="0000FF"/>
      <w:u w:val="single"/>
    </w:rPr>
  </w:style>
  <w:style w:type="paragraph" w:styleId="NormalWeb">
    <w:name w:val="Normal (Web)"/>
    <w:basedOn w:val="Normal"/>
    <w:rsid w:val="00923AB9"/>
    <w:rPr>
      <w:szCs w:val="24"/>
    </w:rPr>
  </w:style>
  <w:style w:type="character" w:styleId="FollowedHyperlink">
    <w:name w:val="FollowedHyperlink"/>
    <w:basedOn w:val="DefaultParagraphFont"/>
    <w:rsid w:val="00923AB9"/>
    <w:rPr>
      <w:color w:val="800080"/>
      <w:u w:val="single"/>
    </w:rPr>
  </w:style>
  <w:style w:type="paragraph" w:styleId="BodyTextIndent">
    <w:name w:val="Body Text Indent"/>
    <w:basedOn w:val="Normal"/>
    <w:rsid w:val="00923AB9"/>
    <w:pPr>
      <w:autoSpaceDE w:val="0"/>
      <w:autoSpaceDN w:val="0"/>
      <w:adjustRightInd w:val="0"/>
      <w:ind w:left="720"/>
      <w:jc w:val="both"/>
    </w:pPr>
    <w:rPr>
      <w:sz w:val="20"/>
    </w:rPr>
  </w:style>
  <w:style w:type="paragraph" w:customStyle="1" w:styleId="Bodytext0">
    <w:name w:val="Bodytext"/>
    <w:basedOn w:val="Normal"/>
    <w:rsid w:val="00923AB9"/>
    <w:pPr>
      <w:spacing w:after="140" w:line="280" w:lineRule="exact"/>
      <w:jc w:val="both"/>
    </w:pPr>
    <w:rPr>
      <w:rFonts w:cs="Arial"/>
      <w:snapToGrid w:val="0"/>
      <w:sz w:val="20"/>
    </w:rPr>
  </w:style>
  <w:style w:type="paragraph" w:customStyle="1" w:styleId="FigCaption">
    <w:name w:val="FigCaption"/>
    <w:basedOn w:val="BodyText"/>
    <w:rsid w:val="00923AB9"/>
    <w:pPr>
      <w:spacing w:line="240" w:lineRule="auto"/>
      <w:ind w:left="1080" w:right="1080"/>
    </w:pPr>
    <w:rPr>
      <w:i/>
      <w:sz w:val="16"/>
    </w:rPr>
  </w:style>
  <w:style w:type="paragraph" w:styleId="BalloonText">
    <w:name w:val="Balloon Text"/>
    <w:basedOn w:val="Normal"/>
    <w:semiHidden/>
    <w:rsid w:val="00923AB9"/>
    <w:rPr>
      <w:rFonts w:ascii="Tahoma" w:hAnsi="Tahoma" w:cs="Tahoma"/>
      <w:sz w:val="16"/>
      <w:szCs w:val="16"/>
    </w:rPr>
  </w:style>
  <w:style w:type="paragraph" w:styleId="BodyTextIndent2">
    <w:name w:val="Body Text Indent 2"/>
    <w:basedOn w:val="Normal"/>
    <w:rsid w:val="00923AB9"/>
    <w:pPr>
      <w:ind w:left="720"/>
    </w:pPr>
    <w:rPr>
      <w:sz w:val="20"/>
    </w:rPr>
  </w:style>
  <w:style w:type="paragraph" w:styleId="Index1">
    <w:name w:val="index 1"/>
    <w:basedOn w:val="Normal"/>
    <w:next w:val="Normal"/>
    <w:autoRedefine/>
    <w:semiHidden/>
    <w:rsid w:val="00923AB9"/>
    <w:pPr>
      <w:ind w:left="180" w:hanging="180"/>
    </w:pPr>
    <w:rPr>
      <w:rFonts w:ascii="Times New Roman" w:hAnsi="Times New Roman"/>
      <w:szCs w:val="21"/>
    </w:rPr>
  </w:style>
  <w:style w:type="paragraph" w:styleId="Index2">
    <w:name w:val="index 2"/>
    <w:basedOn w:val="Normal"/>
    <w:next w:val="Normal"/>
    <w:autoRedefine/>
    <w:semiHidden/>
    <w:rsid w:val="00923AB9"/>
    <w:pPr>
      <w:ind w:left="360" w:hanging="180"/>
    </w:pPr>
    <w:rPr>
      <w:rFonts w:ascii="Times New Roman" w:hAnsi="Times New Roman"/>
      <w:szCs w:val="21"/>
    </w:rPr>
  </w:style>
  <w:style w:type="paragraph" w:styleId="Index3">
    <w:name w:val="index 3"/>
    <w:basedOn w:val="Normal"/>
    <w:next w:val="Normal"/>
    <w:autoRedefine/>
    <w:semiHidden/>
    <w:rsid w:val="00923AB9"/>
    <w:pPr>
      <w:ind w:left="540" w:hanging="180"/>
    </w:pPr>
    <w:rPr>
      <w:rFonts w:ascii="Times New Roman" w:hAnsi="Times New Roman"/>
      <w:szCs w:val="21"/>
    </w:rPr>
  </w:style>
  <w:style w:type="paragraph" w:styleId="Index4">
    <w:name w:val="index 4"/>
    <w:basedOn w:val="Normal"/>
    <w:next w:val="Normal"/>
    <w:autoRedefine/>
    <w:semiHidden/>
    <w:rsid w:val="00923AB9"/>
    <w:pPr>
      <w:ind w:left="720" w:hanging="180"/>
    </w:pPr>
    <w:rPr>
      <w:rFonts w:ascii="Times New Roman" w:hAnsi="Times New Roman"/>
      <w:szCs w:val="21"/>
    </w:rPr>
  </w:style>
  <w:style w:type="paragraph" w:styleId="Index5">
    <w:name w:val="index 5"/>
    <w:basedOn w:val="Normal"/>
    <w:next w:val="Normal"/>
    <w:autoRedefine/>
    <w:semiHidden/>
    <w:rsid w:val="00923AB9"/>
    <w:pPr>
      <w:ind w:left="900" w:hanging="180"/>
    </w:pPr>
    <w:rPr>
      <w:rFonts w:ascii="Times New Roman" w:hAnsi="Times New Roman"/>
      <w:szCs w:val="21"/>
    </w:rPr>
  </w:style>
  <w:style w:type="paragraph" w:styleId="Index6">
    <w:name w:val="index 6"/>
    <w:basedOn w:val="Normal"/>
    <w:next w:val="Normal"/>
    <w:autoRedefine/>
    <w:semiHidden/>
    <w:rsid w:val="00923AB9"/>
    <w:pPr>
      <w:ind w:left="1080" w:hanging="180"/>
    </w:pPr>
    <w:rPr>
      <w:rFonts w:ascii="Times New Roman" w:hAnsi="Times New Roman"/>
      <w:szCs w:val="21"/>
    </w:rPr>
  </w:style>
  <w:style w:type="paragraph" w:styleId="Index7">
    <w:name w:val="index 7"/>
    <w:basedOn w:val="Normal"/>
    <w:next w:val="Normal"/>
    <w:autoRedefine/>
    <w:semiHidden/>
    <w:rsid w:val="00923AB9"/>
    <w:pPr>
      <w:ind w:left="1260" w:hanging="180"/>
    </w:pPr>
    <w:rPr>
      <w:rFonts w:ascii="Times New Roman" w:hAnsi="Times New Roman"/>
      <w:szCs w:val="21"/>
    </w:rPr>
  </w:style>
  <w:style w:type="paragraph" w:styleId="Index8">
    <w:name w:val="index 8"/>
    <w:basedOn w:val="Normal"/>
    <w:next w:val="Normal"/>
    <w:autoRedefine/>
    <w:semiHidden/>
    <w:rsid w:val="00923AB9"/>
    <w:pPr>
      <w:ind w:left="1440" w:hanging="180"/>
    </w:pPr>
    <w:rPr>
      <w:rFonts w:ascii="Times New Roman" w:hAnsi="Times New Roman"/>
      <w:szCs w:val="21"/>
    </w:rPr>
  </w:style>
  <w:style w:type="paragraph" w:styleId="Index9">
    <w:name w:val="index 9"/>
    <w:basedOn w:val="Normal"/>
    <w:next w:val="Normal"/>
    <w:autoRedefine/>
    <w:semiHidden/>
    <w:rsid w:val="00923AB9"/>
    <w:pPr>
      <w:ind w:left="1620" w:hanging="180"/>
    </w:pPr>
    <w:rPr>
      <w:rFonts w:ascii="Times New Roman" w:hAnsi="Times New Roman"/>
      <w:szCs w:val="21"/>
    </w:rPr>
  </w:style>
  <w:style w:type="paragraph" w:styleId="IndexHeading">
    <w:name w:val="index heading"/>
    <w:basedOn w:val="Normal"/>
    <w:next w:val="Index1"/>
    <w:semiHidden/>
    <w:rsid w:val="00923AB9"/>
    <w:pPr>
      <w:spacing w:before="240" w:after="120"/>
      <w:jc w:val="center"/>
    </w:pPr>
    <w:rPr>
      <w:rFonts w:ascii="Times New Roman" w:hAnsi="Times New Roman"/>
      <w:b/>
      <w:bCs/>
      <w:szCs w:val="31"/>
    </w:rPr>
  </w:style>
  <w:style w:type="paragraph" w:customStyle="1" w:styleId="body">
    <w:name w:val="body"/>
    <w:basedOn w:val="Normal"/>
    <w:rsid w:val="00F15466"/>
    <w:pPr>
      <w:spacing w:before="100" w:after="100" w:line="300" w:lineRule="atLeast"/>
      <w:jc w:val="both"/>
    </w:pPr>
    <w:rPr>
      <w:sz w:val="20"/>
      <w:szCs w:val="24"/>
    </w:rPr>
  </w:style>
  <w:style w:type="paragraph" w:styleId="BodyText3">
    <w:name w:val="Body Text 3"/>
    <w:basedOn w:val="Normal"/>
    <w:rsid w:val="0096600A"/>
    <w:pPr>
      <w:pBdr>
        <w:right w:val="single" w:sz="6" w:space="0" w:color="auto"/>
      </w:pBdr>
    </w:pPr>
    <w:rPr>
      <w:b/>
      <w:sz w:val="20"/>
    </w:rPr>
  </w:style>
  <w:style w:type="paragraph" w:styleId="Title">
    <w:name w:val="Title"/>
    <w:basedOn w:val="Normal"/>
    <w:qFormat/>
    <w:rsid w:val="0096600A"/>
    <w:pPr>
      <w:jc w:val="center"/>
    </w:pPr>
    <w:rPr>
      <w:b/>
      <w:sz w:val="22"/>
    </w:rPr>
  </w:style>
  <w:style w:type="character" w:customStyle="1" w:styleId="HeaderChar">
    <w:name w:val="Header Char"/>
    <w:basedOn w:val="DefaultParagraphFont"/>
    <w:link w:val="Header"/>
    <w:uiPriority w:val="99"/>
    <w:rsid w:val="00722EB8"/>
    <w:rPr>
      <w:rFonts w:ascii="Arial" w:hAnsi="Arial"/>
      <w:sz w:val="18"/>
    </w:rPr>
  </w:style>
  <w:style w:type="character" w:customStyle="1" w:styleId="FooterChar">
    <w:name w:val="Footer Char"/>
    <w:basedOn w:val="DefaultParagraphFont"/>
    <w:link w:val="Footer"/>
    <w:uiPriority w:val="99"/>
    <w:rsid w:val="00722EB8"/>
    <w:rPr>
      <w:rFonts w:ascii="Arial" w:hAnsi="Arial"/>
      <w:sz w:val="18"/>
    </w:rPr>
  </w:style>
  <w:style w:type="paragraph" w:customStyle="1" w:styleId="Ramco-Header1">
    <w:name w:val="Ramco - Header 1"/>
    <w:next w:val="Normal"/>
    <w:link w:val="Ramco-Header1Char"/>
    <w:qFormat/>
    <w:rsid w:val="00722EB8"/>
    <w:pPr>
      <w:pageBreakBefore/>
      <w:spacing w:line="360" w:lineRule="auto"/>
    </w:pPr>
    <w:rPr>
      <w:rFonts w:ascii="Verdana" w:eastAsia="Calibri" w:hAnsi="Verdana"/>
      <w:b/>
      <w:caps/>
      <w:color w:val="0070C0"/>
      <w:sz w:val="28"/>
      <w:szCs w:val="28"/>
      <w:lang w:val="pl-PL"/>
    </w:rPr>
  </w:style>
  <w:style w:type="character" w:customStyle="1" w:styleId="Ramco-Header1Char">
    <w:name w:val="Ramco - Header 1 Char"/>
    <w:basedOn w:val="DefaultParagraphFont"/>
    <w:link w:val="Ramco-Header1"/>
    <w:rsid w:val="00722EB8"/>
    <w:rPr>
      <w:rFonts w:ascii="Verdana" w:eastAsia="Calibri" w:hAnsi="Verdana"/>
      <w:b/>
      <w:caps/>
      <w:color w:val="0070C0"/>
      <w:sz w:val="28"/>
      <w:szCs w:val="28"/>
      <w:lang w:val="pl-PL"/>
    </w:rPr>
  </w:style>
  <w:style w:type="paragraph" w:customStyle="1" w:styleId="Footerqualitydoc">
    <w:name w:val="Footer quality doc"/>
    <w:basedOn w:val="Footer"/>
    <w:rsid w:val="004271AF"/>
    <w:pPr>
      <w:pBdr>
        <w:top w:val="single" w:sz="6" w:space="1" w:color="auto"/>
      </w:pBdr>
      <w:tabs>
        <w:tab w:val="clear" w:pos="8640"/>
        <w:tab w:val="right" w:pos="9180"/>
      </w:tabs>
    </w:pPr>
    <w:rPr>
      <w:rFonts w:ascii="Verdana" w:hAnsi="Verdana"/>
      <w:color w:val="808080"/>
      <w:sz w:val="16"/>
      <w:szCs w:val="24"/>
    </w:rPr>
  </w:style>
  <w:style w:type="paragraph" w:customStyle="1" w:styleId="SideHeading">
    <w:name w:val="Side Heading"/>
    <w:basedOn w:val="Normal"/>
    <w:link w:val="SideHeadingChar"/>
    <w:rsid w:val="004271AF"/>
    <w:pPr>
      <w:spacing w:before="120" w:after="120" w:line="400" w:lineRule="exact"/>
    </w:pPr>
    <w:rPr>
      <w:rFonts w:asciiTheme="minorHAnsi" w:hAnsiTheme="minorHAnsi"/>
      <w:b/>
      <w:bCs/>
      <w:sz w:val="28"/>
      <w:szCs w:val="24"/>
    </w:rPr>
  </w:style>
  <w:style w:type="character" w:customStyle="1" w:styleId="SideHeadingChar">
    <w:name w:val="Side Heading Char"/>
    <w:link w:val="SideHeading"/>
    <w:rsid w:val="004271AF"/>
    <w:rPr>
      <w:rFonts w:asciiTheme="minorHAnsi" w:hAnsiTheme="minorHAnsi"/>
      <w:b/>
      <w:bCs/>
      <w:sz w:val="28"/>
      <w:szCs w:val="24"/>
    </w:rPr>
  </w:style>
  <w:style w:type="character" w:customStyle="1" w:styleId="Heading1Char">
    <w:name w:val="Heading 1 Char"/>
    <w:basedOn w:val="DefaultParagraphFont"/>
    <w:link w:val="Heading1"/>
    <w:rsid w:val="00633F2E"/>
    <w:rPr>
      <w:rFonts w:ascii="Arial" w:hAnsi="Arial"/>
      <w:b/>
      <w:smallCaps/>
      <w:color w:val="000080"/>
      <w:sz w:val="28"/>
      <w14:shadow w14:blurRad="50800" w14:dist="38100" w14:dir="2700000" w14:sx="100000" w14:sy="100000" w14:kx="0" w14:ky="0" w14:algn="tl">
        <w14:srgbClr w14:val="000000">
          <w14:alpha w14:val="60000"/>
        </w14:srgbClr>
      </w14:shadow>
    </w:rPr>
  </w:style>
  <w:style w:type="paragraph" w:styleId="ListParagraph">
    <w:name w:val="List Paragraph"/>
    <w:basedOn w:val="Normal"/>
    <w:uiPriority w:val="34"/>
    <w:qFormat/>
    <w:rsid w:val="00633F2E"/>
    <w:pPr>
      <w:ind w:left="720"/>
      <w:contextualSpacing/>
    </w:pPr>
  </w:style>
  <w:style w:type="numbering" w:customStyle="1" w:styleId="WWOutlineListStyle">
    <w:name w:val="WW_OutlineListStyle"/>
    <w:basedOn w:val="NoList"/>
    <w:rsid w:val="005623C0"/>
    <w:pPr>
      <w:numPr>
        <w:numId w:val="9"/>
      </w:numPr>
    </w:pPr>
  </w:style>
  <w:style w:type="numbering" w:customStyle="1" w:styleId="LFO1">
    <w:name w:val="LFO1"/>
    <w:basedOn w:val="NoList"/>
    <w:rsid w:val="00D77018"/>
    <w:pPr>
      <w:numPr>
        <w:numId w:val="10"/>
      </w:numPr>
    </w:pPr>
  </w:style>
  <w:style w:type="paragraph" w:styleId="Subtitle">
    <w:name w:val="Subtitle"/>
    <w:basedOn w:val="Normal"/>
    <w:next w:val="Normal"/>
    <w:link w:val="SubtitleChar"/>
    <w:qFormat/>
    <w:rsid w:val="00B120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B12092"/>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rsid w:val="00CC2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oltip">
    <w:name w:val="tooltip"/>
    <w:basedOn w:val="Normal"/>
    <w:rsid w:val="00452B1C"/>
    <w:pPr>
      <w:jc w:val="center"/>
    </w:pPr>
    <w:rPr>
      <w:rFonts w:ascii="Arial Narrow" w:hAnsi="Arial Narrow"/>
      <w:szCs w:val="10"/>
    </w:rPr>
  </w:style>
  <w:style w:type="paragraph" w:customStyle="1" w:styleId="MainHeading">
    <w:name w:val="Main Heading"/>
    <w:basedOn w:val="Heading1"/>
    <w:rsid w:val="000300EC"/>
    <w:pPr>
      <w:widowControl w:val="0"/>
      <w:numPr>
        <w:numId w:val="11"/>
      </w:numPr>
      <w:spacing w:before="0" w:after="0" w:line="360" w:lineRule="auto"/>
    </w:pPr>
    <w:rPr>
      <w:rFonts w:ascii="HelveticaNeueLT Com 55 Roman" w:hAnsi="HelveticaNeueLT Com 55 Roman"/>
      <w:bCs/>
      <w:smallCaps w:val="0"/>
      <w:snapToGrid w:val="0"/>
      <w:color w:val="006CA9"/>
      <w:kern w:val="28"/>
      <w:sz w:val="36"/>
      <w:szCs w:val="28"/>
      <w14:shadow w14:blurRad="0" w14:dist="0" w14:dir="0" w14:sx="0" w14:sy="0" w14:kx="0" w14:ky="0" w14:algn="none">
        <w14:srgbClr w14:val="000000"/>
      </w14:shadow>
    </w:rPr>
  </w:style>
  <w:style w:type="paragraph" w:customStyle="1" w:styleId="SecondHeading">
    <w:name w:val="Second Heading"/>
    <w:basedOn w:val="Heading2"/>
    <w:rsid w:val="000300EC"/>
    <w:pPr>
      <w:widowControl w:val="0"/>
      <w:numPr>
        <w:ilvl w:val="1"/>
        <w:numId w:val="11"/>
      </w:numPr>
      <w:tabs>
        <w:tab w:val="left" w:pos="2552"/>
      </w:tabs>
      <w:spacing w:before="0" w:after="0" w:line="360" w:lineRule="auto"/>
      <w:jc w:val="both"/>
    </w:pPr>
    <w:rPr>
      <w:rFonts w:ascii="HelveticaNeueLT Com 55 Roman" w:hAnsi="HelveticaNeueLT Com 55 Roman"/>
      <w:bCs/>
      <w:snapToGrid w:val="0"/>
      <w:color w:val="006CA9"/>
      <w:sz w:val="28"/>
      <w:szCs w:val="22"/>
      <w14:shadow w14:blurRad="0" w14:dist="0" w14:dir="0" w14:sx="0" w14:sy="0" w14:kx="0" w14:ky="0" w14:algn="none">
        <w14:srgbClr w14:val="000000"/>
      </w14:shadow>
    </w:rPr>
  </w:style>
  <w:style w:type="paragraph" w:styleId="TOCHeading">
    <w:name w:val="TOC Heading"/>
    <w:basedOn w:val="Heading1"/>
    <w:next w:val="Normal"/>
    <w:uiPriority w:val="39"/>
    <w:unhideWhenUsed/>
    <w:qFormat/>
    <w:rsid w:val="00BC6695"/>
    <w:pPr>
      <w:keepLines/>
      <w:spacing w:before="480" w:after="0" w:line="276" w:lineRule="auto"/>
      <w:outlineLvl w:val="9"/>
    </w:pPr>
    <w:rPr>
      <w:rFonts w:asciiTheme="majorHAnsi" w:eastAsiaTheme="majorEastAsia" w:hAnsiTheme="majorHAnsi" w:cstheme="majorBidi"/>
      <w:bCs/>
      <w:smallCaps w:val="0"/>
      <w:color w:val="365F91" w:themeColor="accent1" w:themeShade="BF"/>
      <w:szCs w:val="28"/>
      <w:lang w:eastAsia="ja-JP"/>
      <w14:shadow w14:blurRad="0" w14:dist="0" w14:dir="0" w14:sx="0" w14:sy="0" w14:kx="0" w14:ky="0" w14:algn="none">
        <w14:srgbClr w14:val="000000"/>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137463">
      <w:bodyDiv w:val="1"/>
      <w:marLeft w:val="0"/>
      <w:marRight w:val="0"/>
      <w:marTop w:val="0"/>
      <w:marBottom w:val="0"/>
      <w:divBdr>
        <w:top w:val="none" w:sz="0" w:space="0" w:color="auto"/>
        <w:left w:val="none" w:sz="0" w:space="0" w:color="auto"/>
        <w:bottom w:val="none" w:sz="0" w:space="0" w:color="auto"/>
        <w:right w:val="none" w:sz="0" w:space="0" w:color="auto"/>
      </w:divBdr>
      <w:divsChild>
        <w:div w:id="278413041">
          <w:marLeft w:val="288"/>
          <w:marRight w:val="0"/>
          <w:marTop w:val="0"/>
          <w:marBottom w:val="0"/>
          <w:divBdr>
            <w:top w:val="none" w:sz="0" w:space="0" w:color="auto"/>
            <w:left w:val="none" w:sz="0" w:space="0" w:color="auto"/>
            <w:bottom w:val="none" w:sz="0" w:space="0" w:color="auto"/>
            <w:right w:val="none" w:sz="0" w:space="0" w:color="auto"/>
          </w:divBdr>
        </w:div>
      </w:divsChild>
    </w:div>
    <w:div w:id="1160464912">
      <w:bodyDiv w:val="1"/>
      <w:marLeft w:val="0"/>
      <w:marRight w:val="0"/>
      <w:marTop w:val="0"/>
      <w:marBottom w:val="0"/>
      <w:divBdr>
        <w:top w:val="none" w:sz="0" w:space="0" w:color="auto"/>
        <w:left w:val="none" w:sz="0" w:space="0" w:color="auto"/>
        <w:bottom w:val="none" w:sz="0" w:space="0" w:color="auto"/>
        <w:right w:val="none" w:sz="0" w:space="0" w:color="auto"/>
      </w:divBdr>
    </w:div>
    <w:div w:id="1204518205">
      <w:bodyDiv w:val="1"/>
      <w:marLeft w:val="0"/>
      <w:marRight w:val="0"/>
      <w:marTop w:val="0"/>
      <w:marBottom w:val="0"/>
      <w:divBdr>
        <w:top w:val="none" w:sz="0" w:space="0" w:color="auto"/>
        <w:left w:val="none" w:sz="0" w:space="0" w:color="auto"/>
        <w:bottom w:val="none" w:sz="0" w:space="0" w:color="auto"/>
        <w:right w:val="none" w:sz="0" w:space="0" w:color="auto"/>
      </w:divBdr>
    </w:div>
    <w:div w:id="1280065135">
      <w:bodyDiv w:val="1"/>
      <w:marLeft w:val="0"/>
      <w:marRight w:val="0"/>
      <w:marTop w:val="0"/>
      <w:marBottom w:val="0"/>
      <w:divBdr>
        <w:top w:val="none" w:sz="0" w:space="0" w:color="auto"/>
        <w:left w:val="none" w:sz="0" w:space="0" w:color="auto"/>
        <w:bottom w:val="none" w:sz="0" w:space="0" w:color="auto"/>
        <w:right w:val="none" w:sz="0" w:space="0" w:color="auto"/>
      </w:divBdr>
    </w:div>
    <w:div w:id="168797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_rels/header2.xml.rels><?xml version="1.0" encoding="UTF-8" standalone="yes"?>
<Relationships xmlns="http://schemas.openxmlformats.org/package/2006/relationships"><Relationship Id="rId1" Type="http://schemas.openxmlformats.org/officeDocument/2006/relationships/image" Target="media/image18.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s\Boe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5B6F4-9B4E-457C-BAA0-E0ECEF4DD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Boeing.dot</Template>
  <TotalTime>346</TotalTime>
  <Pages>13</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Enhancement Notification</vt:lpstr>
    </vt:vector>
  </TitlesOfParts>
  <Manager>Sam Jacob</Manager>
  <Company>Ramco Systems Ltd</Company>
  <LinksUpToDate>false</LinksUpToDate>
  <CharactersWithSpaces>5482</CharactersWithSpaces>
  <SharedDoc>false</SharedDoc>
  <HLinks>
    <vt:vector size="42" baseType="variant">
      <vt:variant>
        <vt:i4>1900592</vt:i4>
      </vt:variant>
      <vt:variant>
        <vt:i4>38</vt:i4>
      </vt:variant>
      <vt:variant>
        <vt:i4>0</vt:i4>
      </vt:variant>
      <vt:variant>
        <vt:i4>5</vt:i4>
      </vt:variant>
      <vt:variant>
        <vt:lpwstr/>
      </vt:variant>
      <vt:variant>
        <vt:lpwstr>_Toc162441794</vt:lpwstr>
      </vt:variant>
      <vt:variant>
        <vt:i4>1900592</vt:i4>
      </vt:variant>
      <vt:variant>
        <vt:i4>32</vt:i4>
      </vt:variant>
      <vt:variant>
        <vt:i4>0</vt:i4>
      </vt:variant>
      <vt:variant>
        <vt:i4>5</vt:i4>
      </vt:variant>
      <vt:variant>
        <vt:lpwstr/>
      </vt:variant>
      <vt:variant>
        <vt:lpwstr>_Toc162441793</vt:lpwstr>
      </vt:variant>
      <vt:variant>
        <vt:i4>1900592</vt:i4>
      </vt:variant>
      <vt:variant>
        <vt:i4>26</vt:i4>
      </vt:variant>
      <vt:variant>
        <vt:i4>0</vt:i4>
      </vt:variant>
      <vt:variant>
        <vt:i4>5</vt:i4>
      </vt:variant>
      <vt:variant>
        <vt:lpwstr/>
      </vt:variant>
      <vt:variant>
        <vt:lpwstr>_Toc162441792</vt:lpwstr>
      </vt:variant>
      <vt:variant>
        <vt:i4>1900592</vt:i4>
      </vt:variant>
      <vt:variant>
        <vt:i4>20</vt:i4>
      </vt:variant>
      <vt:variant>
        <vt:i4>0</vt:i4>
      </vt:variant>
      <vt:variant>
        <vt:i4>5</vt:i4>
      </vt:variant>
      <vt:variant>
        <vt:lpwstr/>
      </vt:variant>
      <vt:variant>
        <vt:lpwstr>_Toc162441791</vt:lpwstr>
      </vt:variant>
      <vt:variant>
        <vt:i4>1900592</vt:i4>
      </vt:variant>
      <vt:variant>
        <vt:i4>14</vt:i4>
      </vt:variant>
      <vt:variant>
        <vt:i4>0</vt:i4>
      </vt:variant>
      <vt:variant>
        <vt:i4>5</vt:i4>
      </vt:variant>
      <vt:variant>
        <vt:lpwstr/>
      </vt:variant>
      <vt:variant>
        <vt:lpwstr>_Toc162441790</vt:lpwstr>
      </vt:variant>
      <vt:variant>
        <vt:i4>1835056</vt:i4>
      </vt:variant>
      <vt:variant>
        <vt:i4>8</vt:i4>
      </vt:variant>
      <vt:variant>
        <vt:i4>0</vt:i4>
      </vt:variant>
      <vt:variant>
        <vt:i4>5</vt:i4>
      </vt:variant>
      <vt:variant>
        <vt:lpwstr/>
      </vt:variant>
      <vt:variant>
        <vt:lpwstr>_Toc162441789</vt:lpwstr>
      </vt:variant>
      <vt:variant>
        <vt:i4>1835056</vt:i4>
      </vt:variant>
      <vt:variant>
        <vt:i4>2</vt:i4>
      </vt:variant>
      <vt:variant>
        <vt:i4>0</vt:i4>
      </vt:variant>
      <vt:variant>
        <vt:i4>5</vt:i4>
      </vt:variant>
      <vt:variant>
        <vt:lpwstr/>
      </vt:variant>
      <vt:variant>
        <vt:lpwstr>_Toc162441788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Enhancement Notification</dc:title>
  <dc:subject>Enhancement Notification</dc:subject>
  <dc:creator>Aviation Product Team</dc:creator>
  <cp:lastModifiedBy>Alice Subha A</cp:lastModifiedBy>
  <cp:revision>51</cp:revision>
  <cp:lastPrinted>2014-07-02T13:30:00Z</cp:lastPrinted>
  <dcterms:created xsi:type="dcterms:W3CDTF">2017-03-16T14:56:00Z</dcterms:created>
  <dcterms:modified xsi:type="dcterms:W3CDTF">2017-05-26T08:44:00Z</dcterms:modified>
</cp:coreProperties>
</file>